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17395" w14:textId="0CC79BA6" w:rsidR="00D47CCF" w:rsidRPr="00453320" w:rsidRDefault="00672C62" w:rsidP="002C0D5D">
      <w:pPr>
        <w:spacing w:line="360" w:lineRule="auto"/>
        <w:jc w:val="both"/>
        <w:rPr>
          <w:sz w:val="32"/>
          <w:szCs w:val="32"/>
          <w:lang w:val="en-GB"/>
        </w:rPr>
      </w:pPr>
      <w:r w:rsidRPr="00453320">
        <w:rPr>
          <w:sz w:val="32"/>
          <w:szCs w:val="32"/>
          <w:lang w:val="en-GB"/>
        </w:rPr>
        <w:t xml:space="preserve">BLACK FRIDAY </w:t>
      </w:r>
      <w:r>
        <w:rPr>
          <w:sz w:val="32"/>
          <w:szCs w:val="32"/>
          <w:lang w:val="en-GB"/>
        </w:rPr>
        <w:t>I</w:t>
      </w:r>
      <w:r w:rsidRPr="00453320">
        <w:rPr>
          <w:sz w:val="32"/>
          <w:szCs w:val="32"/>
          <w:lang w:val="en-GB"/>
        </w:rPr>
        <w:t xml:space="preserve"> CYBER MONDAY – TWOJE PRAWA</w:t>
      </w:r>
    </w:p>
    <w:p w14:paraId="064BF173" w14:textId="77777777" w:rsidR="00D47CCF" w:rsidRPr="00D47CCF" w:rsidRDefault="00EB5C41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Black </w:t>
      </w:r>
      <w:proofErr w:type="spellStart"/>
      <w:r>
        <w:rPr>
          <w:b/>
          <w:sz w:val="22"/>
        </w:rPr>
        <w:t>Friday</w:t>
      </w:r>
      <w:proofErr w:type="spellEnd"/>
      <w:r>
        <w:rPr>
          <w:b/>
          <w:sz w:val="22"/>
        </w:rPr>
        <w:t xml:space="preserve"> i </w:t>
      </w:r>
      <w:proofErr w:type="spellStart"/>
      <w:r>
        <w:rPr>
          <w:b/>
          <w:sz w:val="22"/>
        </w:rPr>
        <w:t>Cyber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Monday</w:t>
      </w:r>
      <w:proofErr w:type="spellEnd"/>
      <w:r>
        <w:rPr>
          <w:b/>
          <w:sz w:val="22"/>
        </w:rPr>
        <w:t xml:space="preserve"> </w:t>
      </w:r>
      <w:r w:rsidR="00297276">
        <w:rPr>
          <w:b/>
          <w:sz w:val="22"/>
        </w:rPr>
        <w:t>– to dni, w których możesz zrobić korzystnie zakupy w sklepach stacjonarnych i internetowych w kraju i zagranicą</w:t>
      </w:r>
      <w:r w:rsidR="008C3A5F">
        <w:rPr>
          <w:b/>
          <w:sz w:val="22"/>
        </w:rPr>
        <w:t>.</w:t>
      </w:r>
    </w:p>
    <w:p w14:paraId="2A7A85D8" w14:textId="77777777" w:rsidR="00D47CCF" w:rsidRPr="00D47CCF" w:rsidRDefault="00297276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Pamiętaj, produkt z wyprzedaży możesz reklamować</w:t>
      </w:r>
      <w:r w:rsidR="00D47CCF" w:rsidRPr="00D47CCF">
        <w:rPr>
          <w:b/>
          <w:sz w:val="22"/>
        </w:rPr>
        <w:t>.</w:t>
      </w:r>
    </w:p>
    <w:p w14:paraId="396D8ABB" w14:textId="77777777" w:rsidR="00D47CCF" w:rsidRPr="00FF00BF" w:rsidRDefault="00EB5C41" w:rsidP="00FF00BF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 xml:space="preserve">Przeczytaj porady UOKiK oraz </w:t>
      </w:r>
      <w:hyperlink r:id="rId8" w:history="1">
        <w:r w:rsidRPr="00664B90">
          <w:rPr>
            <w:rStyle w:val="Hipercze"/>
            <w:b/>
            <w:sz w:val="22"/>
          </w:rPr>
          <w:t>Europejskiego Centrum Konsumenckiego</w:t>
        </w:r>
      </w:hyperlink>
      <w:r w:rsidR="00D47CCF" w:rsidRPr="00D47CCF">
        <w:rPr>
          <w:b/>
          <w:sz w:val="22"/>
        </w:rPr>
        <w:t>.</w:t>
      </w:r>
    </w:p>
    <w:p w14:paraId="3A700AEA" w14:textId="268B8A6B" w:rsidR="00D47CCF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751413">
        <w:rPr>
          <w:b/>
          <w:sz w:val="22"/>
        </w:rPr>
        <w:t>20</w:t>
      </w:r>
      <w:r w:rsidR="00F960CF" w:rsidRPr="00D47CCF">
        <w:rPr>
          <w:b/>
          <w:sz w:val="22"/>
        </w:rPr>
        <w:t xml:space="preserve"> </w:t>
      </w:r>
      <w:r w:rsidR="00EB5C41">
        <w:rPr>
          <w:b/>
          <w:sz w:val="22"/>
        </w:rPr>
        <w:t>listopad</w:t>
      </w:r>
      <w:r w:rsidR="00FF00BF">
        <w:rPr>
          <w:b/>
          <w:sz w:val="22"/>
        </w:rPr>
        <w:t>a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 </w:t>
      </w:r>
      <w:r w:rsidR="00080FC2">
        <w:rPr>
          <w:sz w:val="22"/>
        </w:rPr>
        <w:t xml:space="preserve">Już </w:t>
      </w:r>
      <w:r w:rsidR="002B30DB">
        <w:rPr>
          <w:sz w:val="22"/>
        </w:rPr>
        <w:t>wkrótce</w:t>
      </w:r>
      <w:r w:rsidR="00080FC2">
        <w:rPr>
          <w:sz w:val="22"/>
        </w:rPr>
        <w:t xml:space="preserve"> nie lada gratka dla wielbicieli okazji. </w:t>
      </w:r>
      <w:r w:rsidR="008C47EE">
        <w:rPr>
          <w:sz w:val="22"/>
        </w:rPr>
        <w:t xml:space="preserve">Black </w:t>
      </w:r>
      <w:proofErr w:type="spellStart"/>
      <w:r w:rsidR="008C47EE">
        <w:rPr>
          <w:sz w:val="22"/>
        </w:rPr>
        <w:t>Friday</w:t>
      </w:r>
      <w:proofErr w:type="spellEnd"/>
      <w:r w:rsidR="00080FC2">
        <w:rPr>
          <w:sz w:val="22"/>
        </w:rPr>
        <w:t xml:space="preserve"> i </w:t>
      </w:r>
      <w:proofErr w:type="spellStart"/>
      <w:r w:rsidR="00080FC2">
        <w:rPr>
          <w:sz w:val="22"/>
        </w:rPr>
        <w:t>Cyber</w:t>
      </w:r>
      <w:proofErr w:type="spellEnd"/>
      <w:r w:rsidR="00080FC2">
        <w:rPr>
          <w:sz w:val="22"/>
        </w:rPr>
        <w:t xml:space="preserve"> </w:t>
      </w:r>
      <w:proofErr w:type="spellStart"/>
      <w:r w:rsidR="00080FC2">
        <w:rPr>
          <w:sz w:val="22"/>
        </w:rPr>
        <w:t>Monday</w:t>
      </w:r>
      <w:proofErr w:type="spellEnd"/>
      <w:r w:rsidR="00080FC2">
        <w:rPr>
          <w:sz w:val="22"/>
        </w:rPr>
        <w:t xml:space="preserve"> to dni, kiedy sklepy stacjonarne i internetowe organizują wyprzedaże. Zwyczaj wywodzi się ze Stanów Zjednoczonych, ale zyskuje coraz większą popularność w Polsce. Black </w:t>
      </w:r>
      <w:proofErr w:type="spellStart"/>
      <w:r w:rsidR="00080FC2">
        <w:rPr>
          <w:sz w:val="22"/>
        </w:rPr>
        <w:t>Friday</w:t>
      </w:r>
      <w:proofErr w:type="spellEnd"/>
      <w:r w:rsidR="00080FC2">
        <w:rPr>
          <w:sz w:val="22"/>
        </w:rPr>
        <w:t xml:space="preserve"> (Czarny Piątek) o</w:t>
      </w:r>
      <w:r w:rsidR="008C47EE">
        <w:rPr>
          <w:sz w:val="22"/>
        </w:rPr>
        <w:t>bchodzony jest następnego dnia po Święcie Dziękczyni</w:t>
      </w:r>
      <w:r w:rsidR="001D129E">
        <w:rPr>
          <w:sz w:val="22"/>
        </w:rPr>
        <w:t>enia</w:t>
      </w:r>
      <w:r w:rsidR="00080FC2">
        <w:rPr>
          <w:sz w:val="22"/>
        </w:rPr>
        <w:t xml:space="preserve"> – w tym roku przypada 23 listopada. </w:t>
      </w:r>
      <w:r w:rsidR="00FA0559">
        <w:rPr>
          <w:sz w:val="22"/>
        </w:rPr>
        <w:t xml:space="preserve">Teoretycznie dotyczy sklepów stacjonarnych, ale w praktyce </w:t>
      </w:r>
      <w:r w:rsidR="00DA67BF">
        <w:rPr>
          <w:sz w:val="22"/>
        </w:rPr>
        <w:t xml:space="preserve">biorą w nim udział również </w:t>
      </w:r>
      <w:r w:rsidR="002B30DB">
        <w:rPr>
          <w:sz w:val="22"/>
        </w:rPr>
        <w:t>e-</w:t>
      </w:r>
      <w:r w:rsidR="00FA0559">
        <w:rPr>
          <w:sz w:val="22"/>
        </w:rPr>
        <w:t>sklepy.</w:t>
      </w:r>
      <w:r w:rsidR="00080FC2">
        <w:rPr>
          <w:sz w:val="22"/>
        </w:rPr>
        <w:t xml:space="preserve"> </w:t>
      </w:r>
      <w:proofErr w:type="spellStart"/>
      <w:r w:rsidR="00FA0559">
        <w:rPr>
          <w:sz w:val="22"/>
        </w:rPr>
        <w:t>Cyber</w:t>
      </w:r>
      <w:proofErr w:type="spellEnd"/>
      <w:r w:rsidR="00FA0559">
        <w:rPr>
          <w:sz w:val="22"/>
        </w:rPr>
        <w:t xml:space="preserve"> </w:t>
      </w:r>
      <w:proofErr w:type="spellStart"/>
      <w:r w:rsidR="00FA0559">
        <w:rPr>
          <w:sz w:val="22"/>
        </w:rPr>
        <w:t>Monday</w:t>
      </w:r>
      <w:proofErr w:type="spellEnd"/>
      <w:r w:rsidR="00BC0DA1">
        <w:rPr>
          <w:sz w:val="22"/>
        </w:rPr>
        <w:t xml:space="preserve"> </w:t>
      </w:r>
      <w:r w:rsidR="00BC0DA1" w:rsidRPr="00BC0DA1">
        <w:rPr>
          <w:sz w:val="22"/>
        </w:rPr>
        <w:t>(</w:t>
      </w:r>
      <w:proofErr w:type="spellStart"/>
      <w:r w:rsidR="00BC0DA1" w:rsidRPr="00BC0DA1">
        <w:rPr>
          <w:sz w:val="22"/>
        </w:rPr>
        <w:t>Cyberponiedziałek</w:t>
      </w:r>
      <w:proofErr w:type="spellEnd"/>
      <w:r w:rsidR="00BC0DA1" w:rsidRPr="00BC0DA1">
        <w:rPr>
          <w:sz w:val="22"/>
        </w:rPr>
        <w:t>)</w:t>
      </w:r>
      <w:r w:rsidR="00FA0559" w:rsidRPr="00BC0DA1">
        <w:rPr>
          <w:sz w:val="22"/>
        </w:rPr>
        <w:t xml:space="preserve"> </w:t>
      </w:r>
      <w:r w:rsidR="00C75DDC">
        <w:rPr>
          <w:sz w:val="22"/>
        </w:rPr>
        <w:t>natomiast</w:t>
      </w:r>
      <w:r w:rsidR="00751413">
        <w:rPr>
          <w:sz w:val="22"/>
        </w:rPr>
        <w:t xml:space="preserve"> </w:t>
      </w:r>
      <w:r w:rsidR="00F04295">
        <w:rPr>
          <w:sz w:val="22"/>
        </w:rPr>
        <w:t xml:space="preserve">dotyczy sklepów internetowych. W tym roku </w:t>
      </w:r>
      <w:r w:rsidR="00DA67BF">
        <w:rPr>
          <w:sz w:val="22"/>
        </w:rPr>
        <w:t>wypada</w:t>
      </w:r>
      <w:r w:rsidR="001D129E">
        <w:rPr>
          <w:sz w:val="22"/>
        </w:rPr>
        <w:t xml:space="preserve"> w poniedziałek</w:t>
      </w:r>
      <w:r w:rsidR="00EB0282">
        <w:rPr>
          <w:sz w:val="22"/>
        </w:rPr>
        <w:t xml:space="preserve"> </w:t>
      </w:r>
      <w:r w:rsidR="00F04295">
        <w:rPr>
          <w:sz w:val="22"/>
        </w:rPr>
        <w:t>26 listopada.</w:t>
      </w:r>
    </w:p>
    <w:p w14:paraId="775F8AD2" w14:textId="237A717B" w:rsidR="004E1BCB" w:rsidRDefault="004E1BCB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Niezależnie od tego, czy kupujesz towar w cenie promocyjnej, regularnej, u polskiego</w:t>
      </w:r>
      <w:r w:rsidR="001D129E">
        <w:rPr>
          <w:sz w:val="22"/>
        </w:rPr>
        <w:t xml:space="preserve"> sprzedawcy, czy też zagranicą, n</w:t>
      </w:r>
      <w:r>
        <w:rPr>
          <w:sz w:val="22"/>
        </w:rPr>
        <w:t>a terenie całej U</w:t>
      </w:r>
      <w:r w:rsidR="009F0414">
        <w:rPr>
          <w:sz w:val="22"/>
        </w:rPr>
        <w:t xml:space="preserve">nii </w:t>
      </w:r>
      <w:r>
        <w:rPr>
          <w:sz w:val="22"/>
        </w:rPr>
        <w:t>E</w:t>
      </w:r>
      <w:r w:rsidR="009F0414">
        <w:rPr>
          <w:sz w:val="22"/>
        </w:rPr>
        <w:t>uropejskiej</w:t>
      </w:r>
      <w:r>
        <w:rPr>
          <w:sz w:val="22"/>
        </w:rPr>
        <w:t xml:space="preserve"> obowiązują jednolite przepisy konsumenckie.</w:t>
      </w:r>
    </w:p>
    <w:p w14:paraId="275D95FF" w14:textId="77777777" w:rsidR="00E15818" w:rsidRPr="00E15818" w:rsidRDefault="00E15818" w:rsidP="00D47CCF">
      <w:pPr>
        <w:spacing w:after="240" w:line="360" w:lineRule="auto"/>
        <w:jc w:val="both"/>
        <w:rPr>
          <w:b/>
          <w:sz w:val="22"/>
        </w:rPr>
      </w:pPr>
      <w:r w:rsidRPr="00E15818">
        <w:rPr>
          <w:b/>
          <w:sz w:val="22"/>
        </w:rPr>
        <w:t>Gdy kupujesz stacjonarnie</w:t>
      </w:r>
    </w:p>
    <w:p w14:paraId="4C502D48" w14:textId="0D818B4F" w:rsidR="00262C3D" w:rsidRDefault="00E15818" w:rsidP="00262C3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 w:rsidRPr="00664B90">
        <w:rPr>
          <w:b/>
          <w:sz w:val="22"/>
        </w:rPr>
        <w:t>Kupując na wyprzedaży m</w:t>
      </w:r>
      <w:r w:rsidR="00080FC2" w:rsidRPr="00664B90">
        <w:rPr>
          <w:b/>
          <w:sz w:val="22"/>
        </w:rPr>
        <w:t>asz prawo do</w:t>
      </w:r>
      <w:r w:rsidR="00262C3D" w:rsidRPr="00664B90">
        <w:rPr>
          <w:b/>
          <w:sz w:val="22"/>
        </w:rPr>
        <w:t xml:space="preserve"> reklamacji</w:t>
      </w:r>
      <w:r w:rsidR="00080FC2" w:rsidRPr="00664B90">
        <w:rPr>
          <w:b/>
          <w:sz w:val="22"/>
        </w:rPr>
        <w:t>.</w:t>
      </w:r>
      <w:r w:rsidR="00262C3D">
        <w:rPr>
          <w:sz w:val="22"/>
        </w:rPr>
        <w:t xml:space="preserve"> </w:t>
      </w:r>
      <w:r w:rsidR="00080FC2">
        <w:rPr>
          <w:sz w:val="22"/>
        </w:rPr>
        <w:t xml:space="preserve">Jeżeli produkt ma wadę, </w:t>
      </w:r>
      <w:r w:rsidR="00A91E7D">
        <w:rPr>
          <w:sz w:val="22"/>
        </w:rPr>
        <w:t>zwróć się do</w:t>
      </w:r>
      <w:r w:rsidR="00262C3D">
        <w:rPr>
          <w:sz w:val="22"/>
        </w:rPr>
        <w:t xml:space="preserve"> sprzedawcy w ciągu 2 lat od </w:t>
      </w:r>
      <w:r w:rsidR="00DB4821">
        <w:rPr>
          <w:sz w:val="22"/>
        </w:rPr>
        <w:t>dnia wydania rzeczy</w:t>
      </w:r>
      <w:r w:rsidR="00262C3D">
        <w:rPr>
          <w:sz w:val="22"/>
        </w:rPr>
        <w:t xml:space="preserve">. </w:t>
      </w:r>
      <w:r w:rsidR="00A91E7D">
        <w:rPr>
          <w:sz w:val="22"/>
        </w:rPr>
        <w:t>Możesz</w:t>
      </w:r>
      <w:r w:rsidR="001B0B4B">
        <w:rPr>
          <w:sz w:val="22"/>
        </w:rPr>
        <w:t xml:space="preserve"> żądać naprawy lub wymiany towaru, obniżenia cen</w:t>
      </w:r>
      <w:r w:rsidR="00CC6C0E">
        <w:rPr>
          <w:sz w:val="22"/>
        </w:rPr>
        <w:t>y.</w:t>
      </w:r>
      <w:r w:rsidR="001B0B4B">
        <w:rPr>
          <w:sz w:val="22"/>
        </w:rPr>
        <w:t xml:space="preserve"> </w:t>
      </w:r>
      <w:r w:rsidR="008450AE">
        <w:rPr>
          <w:sz w:val="22"/>
        </w:rPr>
        <w:t>Przedsiębiorca musi rozpatrzyć</w:t>
      </w:r>
      <w:r w:rsidR="00CC6C0E">
        <w:rPr>
          <w:sz w:val="22"/>
        </w:rPr>
        <w:t xml:space="preserve"> taką</w:t>
      </w:r>
      <w:r w:rsidR="008450AE">
        <w:rPr>
          <w:sz w:val="22"/>
        </w:rPr>
        <w:t xml:space="preserve"> reklamację w ciągu 14 dni – j</w:t>
      </w:r>
      <w:r w:rsidR="00080FC2">
        <w:rPr>
          <w:sz w:val="22"/>
        </w:rPr>
        <w:t>eśli nie dotrzyma terminu</w:t>
      </w:r>
      <w:r w:rsidR="00A91E7D">
        <w:rPr>
          <w:sz w:val="22"/>
        </w:rPr>
        <w:t>,</w:t>
      </w:r>
      <w:r w:rsidR="00080FC2">
        <w:rPr>
          <w:sz w:val="22"/>
        </w:rPr>
        <w:t xml:space="preserve"> przyjmuje</w:t>
      </w:r>
      <w:r w:rsidR="008450AE">
        <w:rPr>
          <w:sz w:val="22"/>
        </w:rPr>
        <w:t xml:space="preserve"> się, że </w:t>
      </w:r>
      <w:r w:rsidR="00080FC2">
        <w:rPr>
          <w:sz w:val="22"/>
        </w:rPr>
        <w:t>ją uznał</w:t>
      </w:r>
      <w:r w:rsidR="008450AE">
        <w:rPr>
          <w:sz w:val="22"/>
        </w:rPr>
        <w:t>.</w:t>
      </w:r>
      <w:r w:rsidR="00CC6C0E" w:rsidRPr="00CC6C0E">
        <w:rPr>
          <w:sz w:val="22"/>
        </w:rPr>
        <w:t xml:space="preserve"> </w:t>
      </w:r>
      <w:r w:rsidR="00CC6C0E">
        <w:rPr>
          <w:sz w:val="22"/>
        </w:rPr>
        <w:t xml:space="preserve">Jeśli wada jest istotna, możesz żądać nawet odstąpienia od umowy. </w:t>
      </w:r>
      <w:r w:rsidR="00080FC2">
        <w:rPr>
          <w:sz w:val="22"/>
        </w:rPr>
        <w:t xml:space="preserve">Aby zgłosić reklamację </w:t>
      </w:r>
      <w:r w:rsidR="00916001">
        <w:rPr>
          <w:sz w:val="22"/>
        </w:rPr>
        <w:t>najlepiej posiadać</w:t>
      </w:r>
      <w:r w:rsidR="00125B8D">
        <w:rPr>
          <w:sz w:val="22"/>
        </w:rPr>
        <w:t xml:space="preserve"> dowód zakupu </w:t>
      </w:r>
      <w:r w:rsidR="00A91E7D">
        <w:rPr>
          <w:sz w:val="22"/>
        </w:rPr>
        <w:t xml:space="preserve">np. </w:t>
      </w:r>
      <w:r w:rsidR="00125B8D">
        <w:rPr>
          <w:sz w:val="22"/>
        </w:rPr>
        <w:t>paragon</w:t>
      </w:r>
      <w:r w:rsidR="00A91E7D">
        <w:rPr>
          <w:sz w:val="22"/>
        </w:rPr>
        <w:t>, potwierdzenie przelewu</w:t>
      </w:r>
      <w:r w:rsidR="00125B8D">
        <w:rPr>
          <w:sz w:val="22"/>
        </w:rPr>
        <w:t>.</w:t>
      </w:r>
    </w:p>
    <w:p w14:paraId="3AE5EE3C" w14:textId="11622F8B" w:rsidR="00723E25" w:rsidRDefault="00080FC2" w:rsidP="00723E25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Jesteś niezadowolony z zaku</w:t>
      </w:r>
      <w:r w:rsidR="00DB4821">
        <w:rPr>
          <w:sz w:val="22"/>
        </w:rPr>
        <w:t xml:space="preserve">pów? Chcesz je oddać? Pamiętaj, jeżeli </w:t>
      </w:r>
      <w:r w:rsidRPr="00664B90">
        <w:rPr>
          <w:b/>
          <w:sz w:val="22"/>
        </w:rPr>
        <w:t>kupujesz stacjonarnie, taka m</w:t>
      </w:r>
      <w:r w:rsidR="00442AE5" w:rsidRPr="00664B90">
        <w:rPr>
          <w:b/>
          <w:sz w:val="22"/>
        </w:rPr>
        <w:t>ożliwość zależy tylko od dobrej woli sprzedawcy.</w:t>
      </w:r>
      <w:r>
        <w:rPr>
          <w:sz w:val="22"/>
        </w:rPr>
        <w:t xml:space="preserve"> Zapytaj o to</w:t>
      </w:r>
      <w:r w:rsidR="005F54E3">
        <w:rPr>
          <w:sz w:val="22"/>
        </w:rPr>
        <w:t xml:space="preserve"> przed zakupem. </w:t>
      </w:r>
      <w:r w:rsidR="00723E25">
        <w:rPr>
          <w:sz w:val="22"/>
        </w:rPr>
        <w:t>Sprzedawca sam określa warunki – może żądać dołączenia oryginalnego opakowania, metek</w:t>
      </w:r>
      <w:r w:rsidR="00CB06E1">
        <w:rPr>
          <w:sz w:val="22"/>
        </w:rPr>
        <w:t>, a w zamian zaproponować zwrot gotówki, bon podarunkowy lub wymianę towaru.</w:t>
      </w:r>
    </w:p>
    <w:p w14:paraId="21F14DCA" w14:textId="77777777" w:rsidR="00CB06E1" w:rsidRDefault="00AA7B9D" w:rsidP="00723E25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Jeśli cena przy kasie okaże się wyższa niż na wywieszce na półce lub na metce, </w:t>
      </w:r>
      <w:r w:rsidRPr="00664B90">
        <w:rPr>
          <w:b/>
          <w:sz w:val="22"/>
        </w:rPr>
        <w:t xml:space="preserve">masz prawo kupić towar w korzystniejszej </w:t>
      </w:r>
      <w:r w:rsidR="00916001">
        <w:rPr>
          <w:b/>
          <w:sz w:val="22"/>
        </w:rPr>
        <w:t xml:space="preserve">dla Ciebie </w:t>
      </w:r>
      <w:r w:rsidRPr="00664B90">
        <w:rPr>
          <w:b/>
          <w:sz w:val="22"/>
        </w:rPr>
        <w:t>cenie</w:t>
      </w:r>
      <w:r>
        <w:rPr>
          <w:sz w:val="22"/>
        </w:rPr>
        <w:t>.</w:t>
      </w:r>
    </w:p>
    <w:p w14:paraId="4141F7A1" w14:textId="77777777" w:rsidR="00AA7B9D" w:rsidRDefault="00AA7B9D" w:rsidP="00AA7B9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Zwróć uwagę na to, czy „promocja” rzeczywiście jest atrakcyjna – </w:t>
      </w:r>
      <w:r w:rsidRPr="00664B90">
        <w:rPr>
          <w:b/>
          <w:sz w:val="22"/>
        </w:rPr>
        <w:t>czy sprzedawca sztucznie nie podwyższył ceny wyjściowej</w:t>
      </w:r>
      <w:r w:rsidR="00FD239E">
        <w:rPr>
          <w:sz w:val="22"/>
        </w:rPr>
        <w:t xml:space="preserve">. </w:t>
      </w:r>
      <w:r w:rsidR="00A91E7D">
        <w:rPr>
          <w:sz w:val="22"/>
        </w:rPr>
        <w:t>Być może</w:t>
      </w:r>
      <w:r w:rsidR="00FD239E">
        <w:rPr>
          <w:sz w:val="22"/>
        </w:rPr>
        <w:t xml:space="preserve"> w innym sklepie</w:t>
      </w:r>
      <w:r>
        <w:rPr>
          <w:sz w:val="22"/>
        </w:rPr>
        <w:t xml:space="preserve"> można </w:t>
      </w:r>
      <w:r w:rsidR="00751413">
        <w:rPr>
          <w:sz w:val="22"/>
        </w:rPr>
        <w:t xml:space="preserve">ten </w:t>
      </w:r>
      <w:r>
        <w:rPr>
          <w:sz w:val="22"/>
        </w:rPr>
        <w:t>sam produkt kupić taniej.</w:t>
      </w:r>
    </w:p>
    <w:p w14:paraId="1AC5ACA3" w14:textId="77777777" w:rsidR="00E15818" w:rsidRDefault="00E15818" w:rsidP="00E15818">
      <w:pPr>
        <w:spacing w:after="240" w:line="360" w:lineRule="auto"/>
        <w:jc w:val="both"/>
        <w:rPr>
          <w:b/>
          <w:sz w:val="22"/>
        </w:rPr>
      </w:pPr>
      <w:r w:rsidRPr="00E15818">
        <w:rPr>
          <w:b/>
          <w:sz w:val="22"/>
        </w:rPr>
        <w:t xml:space="preserve">Gdy kupujesz przez </w:t>
      </w:r>
      <w:proofErr w:type="spellStart"/>
      <w:r w:rsidRPr="00E15818">
        <w:rPr>
          <w:b/>
          <w:sz w:val="22"/>
        </w:rPr>
        <w:t>internet</w:t>
      </w:r>
      <w:proofErr w:type="spellEnd"/>
    </w:p>
    <w:p w14:paraId="003AA7F8" w14:textId="55849E12" w:rsidR="00EA4306" w:rsidRPr="00EA4306" w:rsidRDefault="00EA4306" w:rsidP="00EA4306">
      <w:pPr>
        <w:pStyle w:val="Akapitzlist"/>
        <w:numPr>
          <w:ilvl w:val="0"/>
          <w:numId w:val="4"/>
        </w:numPr>
        <w:spacing w:after="240" w:line="360" w:lineRule="auto"/>
        <w:jc w:val="both"/>
        <w:rPr>
          <w:b/>
          <w:sz w:val="22"/>
        </w:rPr>
      </w:pPr>
      <w:r w:rsidRPr="000C6144">
        <w:rPr>
          <w:b/>
          <w:sz w:val="22"/>
        </w:rPr>
        <w:t>Masz prawo do reklamacji na takich samych zasadach, jak przy zakupach zrobionych stacjonarnie.</w:t>
      </w:r>
      <w:r>
        <w:rPr>
          <w:b/>
          <w:sz w:val="22"/>
        </w:rPr>
        <w:t xml:space="preserve"> </w:t>
      </w:r>
      <w:r w:rsidRPr="000C6144">
        <w:rPr>
          <w:sz w:val="22"/>
        </w:rPr>
        <w:t>Jeżeli produkt ma wadę, zwróć się do sprzedawcy w ciągu dwóch lat od daty wydania towaru.</w:t>
      </w:r>
    </w:p>
    <w:p w14:paraId="2C7CB831" w14:textId="640DE403" w:rsidR="00E15818" w:rsidRPr="002001AF" w:rsidRDefault="0082068A" w:rsidP="00EA4306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Towar zakupiony</w:t>
      </w:r>
      <w:r w:rsidR="00E15818" w:rsidRPr="00664B90">
        <w:rPr>
          <w:b/>
          <w:sz w:val="22"/>
        </w:rPr>
        <w:t xml:space="preserve"> przez </w:t>
      </w:r>
      <w:proofErr w:type="spellStart"/>
      <w:r w:rsidR="00E15818" w:rsidRPr="00664B90">
        <w:rPr>
          <w:b/>
          <w:sz w:val="22"/>
        </w:rPr>
        <w:t>internet</w:t>
      </w:r>
      <w:proofErr w:type="spellEnd"/>
      <w:r w:rsidR="00E15818" w:rsidRPr="00664B90">
        <w:rPr>
          <w:b/>
          <w:sz w:val="22"/>
        </w:rPr>
        <w:t xml:space="preserve"> możesz zwrócić bez podania przyczyny w ciągu 14 dni</w:t>
      </w:r>
      <w:r w:rsidR="00E15818" w:rsidRPr="00E15818">
        <w:rPr>
          <w:sz w:val="22"/>
        </w:rPr>
        <w:t xml:space="preserve"> od momentu otrzymania.</w:t>
      </w:r>
      <w:r w:rsidR="00664B90">
        <w:rPr>
          <w:sz w:val="22"/>
        </w:rPr>
        <w:t xml:space="preserve"> </w:t>
      </w:r>
      <w:r w:rsidR="00664B90" w:rsidRPr="00664B90">
        <w:rPr>
          <w:sz w:val="22"/>
        </w:rPr>
        <w:t xml:space="preserve">Musisz tylko wypełnić i odesłać </w:t>
      </w:r>
      <w:hyperlink r:id="rId9" w:history="1">
        <w:r w:rsidR="00664B90" w:rsidRPr="00664B90">
          <w:rPr>
            <w:rStyle w:val="Hipercze"/>
            <w:sz w:val="22"/>
          </w:rPr>
          <w:t>oświadczenie o odstąpieniu od umowy</w:t>
        </w:r>
      </w:hyperlink>
      <w:r w:rsidR="001D129E">
        <w:rPr>
          <w:sz w:val="22"/>
        </w:rPr>
        <w:t>. Sprzedawc</w:t>
      </w:r>
      <w:r w:rsidR="002D6B93">
        <w:rPr>
          <w:sz w:val="22"/>
        </w:rPr>
        <w:t>y internetowi powinni</w:t>
      </w:r>
      <w:r w:rsidR="00664B90" w:rsidRPr="00664B90">
        <w:rPr>
          <w:sz w:val="22"/>
        </w:rPr>
        <w:t xml:space="preserve"> udostępnia</w:t>
      </w:r>
      <w:r w:rsidR="002D6B93">
        <w:rPr>
          <w:sz w:val="22"/>
        </w:rPr>
        <w:t>ć</w:t>
      </w:r>
      <w:r w:rsidR="00664B90" w:rsidRPr="00664B90">
        <w:rPr>
          <w:sz w:val="22"/>
        </w:rPr>
        <w:t xml:space="preserve"> wzór takiego oświadczenia.</w:t>
      </w:r>
      <w:r w:rsidR="002001AF">
        <w:rPr>
          <w:sz w:val="22"/>
        </w:rPr>
        <w:t xml:space="preserve"> Możesz również napisać je samodzielnie</w:t>
      </w:r>
      <w:r w:rsidR="00F57048">
        <w:rPr>
          <w:sz w:val="22"/>
        </w:rPr>
        <w:t xml:space="preserve"> i wysłać np. e-mailem</w:t>
      </w:r>
      <w:r w:rsidR="002001AF">
        <w:rPr>
          <w:sz w:val="22"/>
        </w:rPr>
        <w:t>.</w:t>
      </w:r>
      <w:r w:rsidR="00E15818" w:rsidRPr="00E15818">
        <w:rPr>
          <w:sz w:val="22"/>
        </w:rPr>
        <w:t xml:space="preserve"> Jeżeli nie zostałeś poinformowany o prawie do odstąpienia, termin ten wydłuża się do 12 miesięc</w:t>
      </w:r>
      <w:r w:rsidR="00EA4306">
        <w:rPr>
          <w:sz w:val="22"/>
        </w:rPr>
        <w:t>y.</w:t>
      </w:r>
      <w:r w:rsidR="000C6144">
        <w:rPr>
          <w:sz w:val="22"/>
        </w:rPr>
        <w:t xml:space="preserve"> Przedsiębiorca ma obowiązek zwrócić Ci wszystkie dokonane płatności, w tym koszty dostarczenia rzeczy do kwoty za najtańszy zwykły sposób dostarczenia, jaki oferuje.</w:t>
      </w:r>
    </w:p>
    <w:p w14:paraId="47B2F483" w14:textId="031C4E0D" w:rsidR="00E15818" w:rsidRPr="00403F16" w:rsidRDefault="00E15818" w:rsidP="00E15818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 w:rsidRPr="00664B90">
        <w:rPr>
          <w:b/>
          <w:sz w:val="22"/>
        </w:rPr>
        <w:t>Zwracany towar nie po</w:t>
      </w:r>
      <w:r w:rsidR="00403F16" w:rsidRPr="00664B90">
        <w:rPr>
          <w:b/>
          <w:sz w:val="22"/>
        </w:rPr>
        <w:t>winien nosić śladów użytkowania</w:t>
      </w:r>
      <w:r w:rsidR="00403F16" w:rsidRPr="00403F16">
        <w:rPr>
          <w:sz w:val="22"/>
        </w:rPr>
        <w:t xml:space="preserve"> -</w:t>
      </w:r>
      <w:r w:rsidR="00403F16">
        <w:rPr>
          <w:sz w:val="22"/>
        </w:rPr>
        <w:t xml:space="preserve"> możesz</w:t>
      </w:r>
      <w:r w:rsidRPr="00403F16">
        <w:rPr>
          <w:sz w:val="22"/>
        </w:rPr>
        <w:t xml:space="preserve"> go sprawdzić na takiej samej zasadzie jak w sklepie stacjonarnym</w:t>
      </w:r>
      <w:r w:rsidR="00DB4821">
        <w:rPr>
          <w:sz w:val="22"/>
        </w:rPr>
        <w:t xml:space="preserve"> (w zakresie koniecznym do stwierdzenia charakteru, cech i funkcjonowania rzeczy)</w:t>
      </w:r>
      <w:r w:rsidR="00F57048">
        <w:rPr>
          <w:sz w:val="22"/>
        </w:rPr>
        <w:t xml:space="preserve">. Jeżeli </w:t>
      </w:r>
      <w:r w:rsidR="00403F16">
        <w:rPr>
          <w:sz w:val="22"/>
        </w:rPr>
        <w:t>ślady</w:t>
      </w:r>
      <w:r w:rsidR="00F57048">
        <w:rPr>
          <w:sz w:val="22"/>
        </w:rPr>
        <w:t xml:space="preserve"> użytkowania</w:t>
      </w:r>
      <w:r w:rsidR="00403F16">
        <w:rPr>
          <w:sz w:val="22"/>
        </w:rPr>
        <w:t xml:space="preserve"> są</w:t>
      </w:r>
      <w:r w:rsidRPr="00403F16">
        <w:rPr>
          <w:sz w:val="22"/>
        </w:rPr>
        <w:t xml:space="preserve">, przedsiębiorca może pomniejszyć wartość zwrotu. </w:t>
      </w:r>
    </w:p>
    <w:p w14:paraId="375B0EB9" w14:textId="77777777" w:rsidR="00E15818" w:rsidRPr="00664B90" w:rsidRDefault="00E15818" w:rsidP="00E15818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 w:rsidRPr="00664B90">
        <w:rPr>
          <w:b/>
          <w:sz w:val="22"/>
        </w:rPr>
        <w:t>Sprawdzenie przesyłki przy kurierze nie jest obowiązkowe</w:t>
      </w:r>
      <w:r w:rsidRPr="00664B90">
        <w:rPr>
          <w:sz w:val="22"/>
        </w:rPr>
        <w:t>,</w:t>
      </w:r>
      <w:r w:rsidR="00664B90" w:rsidRPr="00664B90">
        <w:rPr>
          <w:sz w:val="22"/>
        </w:rPr>
        <w:t xml:space="preserve"> choć oczywiście może </w:t>
      </w:r>
      <w:r w:rsidRPr="00664B90">
        <w:rPr>
          <w:sz w:val="22"/>
        </w:rPr>
        <w:t>pomóc w późniejszym dochodzeniu roszczeń</w:t>
      </w:r>
      <w:r w:rsidR="001D129E">
        <w:rPr>
          <w:sz w:val="22"/>
        </w:rPr>
        <w:t xml:space="preserve"> np. gdy okaże się, że</w:t>
      </w:r>
      <w:r w:rsidRPr="00664B90">
        <w:rPr>
          <w:sz w:val="22"/>
        </w:rPr>
        <w:t xml:space="preserve"> uległa</w:t>
      </w:r>
      <w:r w:rsidR="001D129E">
        <w:rPr>
          <w:sz w:val="22"/>
        </w:rPr>
        <w:t xml:space="preserve"> ona</w:t>
      </w:r>
      <w:r w:rsidRPr="00664B90">
        <w:rPr>
          <w:sz w:val="22"/>
        </w:rPr>
        <w:t xml:space="preserve"> uszkodzeniu w czasie transportu. </w:t>
      </w:r>
    </w:p>
    <w:p w14:paraId="3B508D79" w14:textId="77777777" w:rsidR="00E15818" w:rsidRPr="00E15818" w:rsidRDefault="00E15818" w:rsidP="00E15818">
      <w:pPr>
        <w:pStyle w:val="Akapitzlist"/>
        <w:numPr>
          <w:ilvl w:val="0"/>
          <w:numId w:val="4"/>
        </w:numPr>
        <w:spacing w:after="240" w:line="360" w:lineRule="auto"/>
        <w:jc w:val="both"/>
        <w:rPr>
          <w:b/>
          <w:sz w:val="22"/>
        </w:rPr>
      </w:pPr>
      <w:r w:rsidRPr="00E15818">
        <w:rPr>
          <w:b/>
          <w:sz w:val="22"/>
        </w:rPr>
        <w:t xml:space="preserve">Nie wszystkie towary podlegają zwrotowi. </w:t>
      </w:r>
      <w:r w:rsidRPr="00664B90">
        <w:rPr>
          <w:sz w:val="22"/>
        </w:rPr>
        <w:t xml:space="preserve">Ograniczenia dotyczą produktów posiadających krótki termin przydatności do użycia, towarów wyprodukowanych na specjalne zamówienie klienta (np. biżuteria z grawerem), nagrań dźwiękowych, wizualnych lub oprogramowania, których opakowanie zostało otwarte po dostarczeniu, a także usług w zakresie zakwaterowania, wypoczynku (np. pobyt w </w:t>
      </w:r>
      <w:r w:rsidRPr="00664B90">
        <w:rPr>
          <w:sz w:val="22"/>
        </w:rPr>
        <w:lastRenderedPageBreak/>
        <w:t>spa), biletów na koncerty czy wydarzenia sportowe oraz usług dotyczących przewozu osób (np. bilet lotniczy).</w:t>
      </w:r>
      <w:r w:rsidRPr="00E15818">
        <w:rPr>
          <w:b/>
          <w:sz w:val="22"/>
        </w:rPr>
        <w:t xml:space="preserve"> </w:t>
      </w:r>
    </w:p>
    <w:p w14:paraId="1C5032A0" w14:textId="77F9B223" w:rsidR="00751413" w:rsidRPr="00D70008" w:rsidRDefault="00E15818" w:rsidP="00D70008">
      <w:pPr>
        <w:pStyle w:val="Akapitzlist"/>
        <w:numPr>
          <w:ilvl w:val="0"/>
          <w:numId w:val="4"/>
        </w:numPr>
        <w:spacing w:after="240" w:line="360" w:lineRule="auto"/>
        <w:jc w:val="both"/>
        <w:rPr>
          <w:b/>
          <w:sz w:val="22"/>
        </w:rPr>
      </w:pPr>
      <w:r w:rsidRPr="00E15818">
        <w:rPr>
          <w:b/>
          <w:sz w:val="22"/>
        </w:rPr>
        <w:t>Koszt</w:t>
      </w:r>
      <w:r w:rsidR="004F4EEB">
        <w:rPr>
          <w:b/>
          <w:sz w:val="22"/>
        </w:rPr>
        <w:t>y</w:t>
      </w:r>
      <w:r w:rsidRPr="00E15818">
        <w:rPr>
          <w:b/>
          <w:sz w:val="22"/>
        </w:rPr>
        <w:t xml:space="preserve"> zwrotu towaru ponosi konsument, </w:t>
      </w:r>
      <w:r w:rsidRPr="00664B90">
        <w:rPr>
          <w:sz w:val="22"/>
        </w:rPr>
        <w:t>chyba że przedsiębiorca go o tym nie poinformował lub zgodził się ponieść je samodzielnie.</w:t>
      </w:r>
    </w:p>
    <w:p w14:paraId="4BB2EB88" w14:textId="77777777" w:rsidR="00664B90" w:rsidRPr="00664B90" w:rsidRDefault="00664B90" w:rsidP="00664B90">
      <w:pPr>
        <w:autoSpaceDE w:val="0"/>
        <w:autoSpaceDN w:val="0"/>
        <w:adjustRightInd w:val="0"/>
        <w:spacing w:after="240" w:line="360" w:lineRule="auto"/>
        <w:jc w:val="both"/>
        <w:rPr>
          <w:rFonts w:eastAsiaTheme="minorHAnsi" w:cstheme="minorHAnsi"/>
          <w:b/>
          <w:color w:val="000000"/>
          <w:sz w:val="22"/>
        </w:rPr>
      </w:pPr>
      <w:r w:rsidRPr="00664B90">
        <w:rPr>
          <w:rFonts w:eastAsiaTheme="minorHAnsi" w:cstheme="minorHAnsi"/>
          <w:b/>
          <w:color w:val="000000"/>
          <w:sz w:val="22"/>
        </w:rPr>
        <w:t>Co sprawdzić przed kliknięciem „ZAMAWIAM I PŁACĘ”?</w:t>
      </w:r>
    </w:p>
    <w:p w14:paraId="2A029E38" w14:textId="77777777" w:rsidR="00664B90" w:rsidRPr="00664B90" w:rsidRDefault="00664B90" w:rsidP="00664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/>
          <w:color w:val="000000"/>
          <w:sz w:val="22"/>
        </w:rPr>
        <w:t>Kontakt</w:t>
      </w:r>
      <w:r w:rsidRPr="00664B90">
        <w:rPr>
          <w:rFonts w:eastAsiaTheme="minorHAnsi"/>
          <w:color w:val="000000"/>
          <w:sz w:val="22"/>
        </w:rPr>
        <w:t xml:space="preserve"> – w tej zakładce sprzedawca powinien podać swoje podstawowe dane: nazwę, adres siedziby, numer telefonu i adres poczty elektronicznej. </w:t>
      </w:r>
    </w:p>
    <w:p w14:paraId="417C8DB4" w14:textId="0B78C848" w:rsidR="00664B90" w:rsidRPr="00664B90" w:rsidRDefault="00664B90" w:rsidP="00664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b/>
          <w:color w:val="000000"/>
          <w:sz w:val="22"/>
        </w:rPr>
      </w:pPr>
      <w:r w:rsidRPr="00664B90">
        <w:rPr>
          <w:rFonts w:eastAsiaTheme="minorHAnsi"/>
          <w:b/>
          <w:color w:val="000000"/>
          <w:sz w:val="22"/>
        </w:rPr>
        <w:t>Regulamin</w:t>
      </w:r>
      <w:r w:rsidRPr="00664B90">
        <w:rPr>
          <w:rFonts w:eastAsiaTheme="minorHAnsi"/>
          <w:color w:val="000000"/>
          <w:sz w:val="22"/>
        </w:rPr>
        <w:t xml:space="preserve"> – w pierwszych akapitach powinny się znajdować</w:t>
      </w:r>
      <w:r w:rsidRPr="00664B90">
        <w:rPr>
          <w:rFonts w:eastAsiaTheme="minorHAnsi"/>
          <w:b/>
          <w:color w:val="000000"/>
          <w:sz w:val="22"/>
        </w:rPr>
        <w:t xml:space="preserve"> </w:t>
      </w:r>
      <w:r w:rsidRPr="00664B90">
        <w:rPr>
          <w:rFonts w:eastAsiaTheme="minorHAnsi"/>
          <w:color w:val="000000"/>
          <w:sz w:val="22"/>
        </w:rPr>
        <w:t>dane rejestracyjne działalności gospodarczej czy spółki. To, że sklep jest prowadzony w języku polskim,</w:t>
      </w:r>
      <w:r w:rsidR="00F57048">
        <w:rPr>
          <w:rFonts w:eastAsiaTheme="minorHAnsi"/>
          <w:color w:val="000000"/>
          <w:sz w:val="22"/>
        </w:rPr>
        <w:t xml:space="preserve"> a nazwa domeny ma końcówkę „.</w:t>
      </w:r>
      <w:proofErr w:type="spellStart"/>
      <w:r w:rsidR="00F57048">
        <w:rPr>
          <w:rFonts w:eastAsiaTheme="minorHAnsi"/>
          <w:color w:val="000000"/>
          <w:sz w:val="22"/>
        </w:rPr>
        <w:t>pl</w:t>
      </w:r>
      <w:proofErr w:type="spellEnd"/>
      <w:r w:rsidR="00F57048">
        <w:rPr>
          <w:rFonts w:eastAsiaTheme="minorHAnsi"/>
          <w:color w:val="000000"/>
          <w:sz w:val="22"/>
        </w:rPr>
        <w:t>”,</w:t>
      </w:r>
      <w:r w:rsidRPr="00664B90">
        <w:rPr>
          <w:rFonts w:eastAsiaTheme="minorHAnsi"/>
          <w:color w:val="000000"/>
          <w:sz w:val="22"/>
        </w:rPr>
        <w:t xml:space="preserve"> wcale nie musi oznaczać, że mamy do czynienia z polskim sprzedawcą.</w:t>
      </w:r>
    </w:p>
    <w:p w14:paraId="6255178B" w14:textId="5CDD03FB" w:rsidR="00664B90" w:rsidRPr="00664B90" w:rsidRDefault="00664B90" w:rsidP="00664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b/>
          <w:color w:val="000000"/>
          <w:sz w:val="22"/>
        </w:rPr>
      </w:pPr>
      <w:r w:rsidRPr="00664B90">
        <w:rPr>
          <w:rFonts w:eastAsiaTheme="minorHAnsi"/>
          <w:b/>
          <w:color w:val="000000"/>
          <w:sz w:val="22"/>
        </w:rPr>
        <w:t xml:space="preserve">Prawa konsumenta </w:t>
      </w:r>
      <w:r w:rsidRPr="00664B90">
        <w:rPr>
          <w:rFonts w:eastAsiaTheme="minorHAnsi"/>
          <w:color w:val="000000"/>
          <w:sz w:val="22"/>
        </w:rPr>
        <w:t xml:space="preserve">– </w:t>
      </w:r>
      <w:r w:rsidR="00F57048">
        <w:rPr>
          <w:rFonts w:eastAsiaTheme="minorHAnsi"/>
          <w:color w:val="000000"/>
          <w:sz w:val="22"/>
        </w:rPr>
        <w:t>na stronie</w:t>
      </w:r>
      <w:r w:rsidRPr="00664B90">
        <w:rPr>
          <w:rFonts w:eastAsiaTheme="minorHAnsi"/>
          <w:color w:val="000000"/>
          <w:sz w:val="22"/>
        </w:rPr>
        <w:t xml:space="preserve"> </w:t>
      </w:r>
      <w:r w:rsidR="00057E6F">
        <w:rPr>
          <w:rFonts w:eastAsiaTheme="minorHAnsi"/>
          <w:color w:val="000000"/>
          <w:sz w:val="22"/>
        </w:rPr>
        <w:t>powinny</w:t>
      </w:r>
      <w:r w:rsidR="00057E6F" w:rsidRPr="00664B90">
        <w:rPr>
          <w:rFonts w:eastAsiaTheme="minorHAnsi"/>
          <w:color w:val="000000"/>
          <w:sz w:val="22"/>
        </w:rPr>
        <w:t xml:space="preserve"> </w:t>
      </w:r>
      <w:r w:rsidR="00F57048">
        <w:rPr>
          <w:rFonts w:eastAsiaTheme="minorHAnsi"/>
          <w:color w:val="000000"/>
          <w:sz w:val="22"/>
        </w:rPr>
        <w:t>zostać umieszczone</w:t>
      </w:r>
      <w:r w:rsidRPr="00664B90">
        <w:rPr>
          <w:rFonts w:eastAsiaTheme="minorHAnsi"/>
          <w:color w:val="000000"/>
          <w:sz w:val="22"/>
        </w:rPr>
        <w:t xml:space="preserve"> informacje o podstawowych prawach konsumenta – prawie do odstąpienia od umowy oraz prawie do reklamacji.</w:t>
      </w:r>
    </w:p>
    <w:p w14:paraId="75751193" w14:textId="77777777" w:rsidR="00664B90" w:rsidRPr="00664B90" w:rsidRDefault="00664B90" w:rsidP="00664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b/>
          <w:color w:val="000000"/>
          <w:sz w:val="22"/>
        </w:rPr>
      </w:pPr>
      <w:r w:rsidRPr="00664B90">
        <w:rPr>
          <w:rFonts w:eastAsiaTheme="minorHAnsi"/>
          <w:b/>
          <w:color w:val="000000"/>
          <w:sz w:val="22"/>
        </w:rPr>
        <w:t xml:space="preserve">Sposób płatności </w:t>
      </w:r>
      <w:r w:rsidRPr="00664B90">
        <w:rPr>
          <w:rFonts w:eastAsiaTheme="minorHAnsi"/>
          <w:color w:val="000000"/>
          <w:sz w:val="22"/>
        </w:rPr>
        <w:t>–</w:t>
      </w:r>
      <w:r w:rsidRPr="00664B90">
        <w:rPr>
          <w:rFonts w:eastAsiaTheme="minorHAnsi"/>
          <w:b/>
          <w:color w:val="000000"/>
          <w:sz w:val="22"/>
        </w:rPr>
        <w:t xml:space="preserve"> </w:t>
      </w:r>
      <w:r w:rsidRPr="00664B90">
        <w:rPr>
          <w:rFonts w:eastAsiaTheme="minorHAnsi"/>
          <w:color w:val="000000"/>
          <w:sz w:val="22"/>
        </w:rPr>
        <w:t xml:space="preserve">jeżeli opcją płatności jest zagraniczny przelew ekspresowy lub opłata na konto osoby prywatnej, można z dużym prawdopodobieństwem przypuszczać, że nie jest to sklep godny zaufania.   </w:t>
      </w:r>
    </w:p>
    <w:p w14:paraId="27302BB1" w14:textId="77777777" w:rsidR="00664B90" w:rsidRPr="00664B90" w:rsidRDefault="00664B90" w:rsidP="00664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b/>
          <w:color w:val="000000"/>
          <w:sz w:val="22"/>
        </w:rPr>
      </w:pPr>
      <w:r w:rsidRPr="00664B90">
        <w:rPr>
          <w:rFonts w:eastAsiaTheme="minorHAnsi"/>
          <w:b/>
          <w:color w:val="000000"/>
          <w:sz w:val="22"/>
        </w:rPr>
        <w:t xml:space="preserve">Ogólny wygląd strony internetowej </w:t>
      </w:r>
      <w:r w:rsidRPr="00664B90">
        <w:rPr>
          <w:rFonts w:eastAsiaTheme="minorHAnsi"/>
          <w:color w:val="000000"/>
          <w:sz w:val="22"/>
        </w:rPr>
        <w:t>–</w:t>
      </w:r>
      <w:r w:rsidRPr="00664B90">
        <w:rPr>
          <w:rFonts w:eastAsiaTheme="minorHAnsi"/>
          <w:b/>
          <w:color w:val="000000"/>
          <w:sz w:val="22"/>
        </w:rPr>
        <w:t xml:space="preserve"> </w:t>
      </w:r>
      <w:r w:rsidRPr="00664B90">
        <w:rPr>
          <w:rFonts w:eastAsiaTheme="minorHAnsi"/>
          <w:color w:val="000000"/>
          <w:sz w:val="22"/>
        </w:rPr>
        <w:t xml:space="preserve">wszelkie błędy stylistyczne, ortograficzne, a także dysproporcje w rozkładzie treści powinny wzbudzić podejrzenia. </w:t>
      </w:r>
    </w:p>
    <w:p w14:paraId="7E08DF5E" w14:textId="77777777" w:rsidR="00664B90" w:rsidRPr="00664B90" w:rsidRDefault="00664B90" w:rsidP="00664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b/>
          <w:color w:val="000000"/>
          <w:sz w:val="22"/>
        </w:rPr>
      </w:pPr>
      <w:r w:rsidRPr="00664B90">
        <w:rPr>
          <w:rFonts w:eastAsiaTheme="minorHAnsi"/>
          <w:b/>
          <w:color w:val="000000"/>
          <w:sz w:val="22"/>
        </w:rPr>
        <w:t xml:space="preserve">Opinie innych klientów </w:t>
      </w:r>
      <w:r w:rsidRPr="00664B90">
        <w:rPr>
          <w:rFonts w:eastAsiaTheme="minorHAnsi"/>
          <w:color w:val="000000"/>
          <w:sz w:val="22"/>
        </w:rPr>
        <w:t>–</w:t>
      </w:r>
      <w:r w:rsidRPr="00664B90">
        <w:rPr>
          <w:rFonts w:eastAsiaTheme="minorHAnsi"/>
          <w:b/>
          <w:color w:val="000000"/>
          <w:sz w:val="22"/>
        </w:rPr>
        <w:t xml:space="preserve"> </w:t>
      </w:r>
      <w:r w:rsidRPr="00664B90">
        <w:rPr>
          <w:rFonts w:eastAsiaTheme="minorHAnsi"/>
          <w:color w:val="000000"/>
          <w:sz w:val="22"/>
        </w:rPr>
        <w:t>sprawdź informacje o danym sprzedawcy na forach internetowych lub w mediach społecznościowych.</w:t>
      </w:r>
    </w:p>
    <w:p w14:paraId="356E1096" w14:textId="77777777" w:rsidR="00664B90" w:rsidRPr="00664B90" w:rsidRDefault="00664B90" w:rsidP="00664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/>
          <w:color w:val="000000"/>
          <w:sz w:val="22"/>
        </w:rPr>
        <w:t xml:space="preserve">Produkty z Chin </w:t>
      </w:r>
      <w:r w:rsidRPr="00664B90">
        <w:rPr>
          <w:rFonts w:eastAsiaTheme="minorHAnsi"/>
          <w:color w:val="000000"/>
          <w:sz w:val="22"/>
        </w:rPr>
        <w:t xml:space="preserve">– upewnij się, czy nie korzystasz z usług pośrednika. Istnieje wiele e-sklepów, które oferują produkty z Azji (głównie sprzęt elektroniczny) po niższych cenach, jednocześnie tłumaczą, że nie są sprzedawcą, odsyłając w razie problemów konsumenta do dostawcy z Azji. Aby ustrzec się przed praktyką </w:t>
      </w:r>
      <w:proofErr w:type="spellStart"/>
      <w:r w:rsidRPr="00664B90">
        <w:rPr>
          <w:rFonts w:eastAsiaTheme="minorHAnsi"/>
          <w:color w:val="000000"/>
          <w:sz w:val="22"/>
        </w:rPr>
        <w:t>dropshippingu</w:t>
      </w:r>
      <w:proofErr w:type="spellEnd"/>
      <w:r w:rsidRPr="00664B90">
        <w:rPr>
          <w:rFonts w:eastAsiaTheme="minorHAnsi"/>
          <w:color w:val="000000"/>
          <w:sz w:val="22"/>
        </w:rPr>
        <w:t>, sprawdź, czy regulamin sprzedawcy nie zawiera poniższych sformułowań:</w:t>
      </w:r>
    </w:p>
    <w:p w14:paraId="5A7F12A6" w14:textId="77777777" w:rsidR="00664B90" w:rsidRP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[…] sprzedawca towaru z Azji.</w:t>
      </w:r>
    </w:p>
    <w:p w14:paraId="57FB4112" w14:textId="77777777" w:rsidR="00664B90" w:rsidRP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[…] wysyłka w 24 h.</w:t>
      </w:r>
    </w:p>
    <w:p w14:paraId="5CFC366A" w14:textId="35C3DEC3" w:rsidR="00664B90" w:rsidRP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Klient jako importer towaru uiszcz</w:t>
      </w:r>
      <w:bookmarkStart w:id="0" w:name="_GoBack"/>
      <w:bookmarkEnd w:id="0"/>
      <w:r w:rsidRPr="00664B90">
        <w:rPr>
          <w:rFonts w:eastAsiaTheme="minorHAnsi"/>
          <w:bCs/>
          <w:color w:val="000000"/>
          <w:sz w:val="22"/>
        </w:rPr>
        <w:t>a opłaty celno-skarbowe</w:t>
      </w:r>
    </w:p>
    <w:p w14:paraId="52C06968" w14:textId="77777777" w:rsidR="00664B90" w:rsidRP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Usługodawca nabywa Towar w imieniu Klienta od Wykonawcy.</w:t>
      </w:r>
    </w:p>
    <w:p w14:paraId="3A98A003" w14:textId="77777777" w:rsidR="00664B90" w:rsidRP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Towar należy odesłać do dostawcy […].</w:t>
      </w:r>
    </w:p>
    <w:p w14:paraId="0C3F55C8" w14:textId="77777777" w:rsidR="00664B90" w:rsidRP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lastRenderedPageBreak/>
        <w:t>[…] nasz magazyn znajduje się na terenie Singapuru.</w:t>
      </w:r>
    </w:p>
    <w:p w14:paraId="74CA8017" w14:textId="77777777" w:rsid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bCs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Sklep jest platformą sprzedażową kojarzącą kupującego i dostawcę.</w:t>
      </w:r>
    </w:p>
    <w:p w14:paraId="17A0F987" w14:textId="77777777" w:rsid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bCs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[…] z przyczyn niezależnych od sprzedawcy, czas ten może wydłużyć si</w:t>
      </w:r>
      <w:r>
        <w:rPr>
          <w:rFonts w:eastAsiaTheme="minorHAnsi"/>
          <w:bCs/>
          <w:color w:val="000000"/>
          <w:sz w:val="22"/>
        </w:rPr>
        <w:t>ę nawet</w:t>
      </w:r>
    </w:p>
    <w:p w14:paraId="15917D99" w14:textId="77777777" w:rsidR="00664B90" w:rsidRDefault="00664B90" w:rsidP="00664B90">
      <w:pPr>
        <w:pStyle w:val="Akapitzlist"/>
        <w:autoSpaceDE w:val="0"/>
        <w:autoSpaceDN w:val="0"/>
        <w:adjustRightInd w:val="0"/>
        <w:spacing w:after="240" w:line="360" w:lineRule="auto"/>
        <w:ind w:left="360" w:firstLine="348"/>
        <w:rPr>
          <w:rFonts w:eastAsiaTheme="minorHAnsi"/>
          <w:bCs/>
          <w:color w:val="000000"/>
          <w:sz w:val="22"/>
        </w:rPr>
      </w:pPr>
      <w:r w:rsidRPr="00664B90">
        <w:rPr>
          <w:rFonts w:eastAsiaTheme="minorHAnsi"/>
          <w:bCs/>
          <w:color w:val="000000"/>
          <w:sz w:val="22"/>
        </w:rPr>
        <w:t>do 40 dni roboczych.</w:t>
      </w:r>
    </w:p>
    <w:p w14:paraId="5C67D340" w14:textId="77777777" w:rsidR="00664B90" w:rsidRPr="00664B90" w:rsidRDefault="00664B90" w:rsidP="00664B90">
      <w:pPr>
        <w:autoSpaceDE w:val="0"/>
        <w:autoSpaceDN w:val="0"/>
        <w:adjustRightInd w:val="0"/>
        <w:spacing w:after="240" w:line="360" w:lineRule="auto"/>
        <w:rPr>
          <w:rFonts w:eastAsiaTheme="minorHAnsi"/>
          <w:b/>
          <w:bCs/>
          <w:color w:val="000000"/>
          <w:sz w:val="22"/>
        </w:rPr>
      </w:pPr>
      <w:r w:rsidRPr="00664B90">
        <w:rPr>
          <w:rFonts w:eastAsiaTheme="minorHAnsi"/>
          <w:b/>
          <w:bCs/>
          <w:color w:val="000000"/>
          <w:sz w:val="22"/>
        </w:rPr>
        <w:t>Pomoc i porady</w:t>
      </w:r>
    </w:p>
    <w:p w14:paraId="16201BC3" w14:textId="77777777" w:rsidR="009A359E" w:rsidRPr="009A359E" w:rsidRDefault="009A359E" w:rsidP="009A359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Możesz skorzystać z bezpłatnej pomocy dla konsumentów: </w:t>
      </w:r>
      <w:r w:rsidRPr="009A359E">
        <w:rPr>
          <w:sz w:val="22"/>
        </w:rPr>
        <w:t>zadzwoń lub napisz: </w:t>
      </w:r>
      <w:r w:rsidRPr="009A359E">
        <w:rPr>
          <w:bCs/>
          <w:sz w:val="22"/>
        </w:rPr>
        <w:t>infolinia 801 440 220, 22 290 89 16,</w:t>
      </w:r>
      <w:r w:rsidRPr="009A359E">
        <w:rPr>
          <w:sz w:val="22"/>
        </w:rPr>
        <w:t> adres </w:t>
      </w:r>
      <w:hyperlink r:id="rId10" w:history="1">
        <w:r w:rsidRPr="009A359E">
          <w:rPr>
            <w:rStyle w:val="Hipercze"/>
            <w:bCs/>
            <w:sz w:val="22"/>
          </w:rPr>
          <w:t>porady@dlakonsumentow.p</w:t>
        </w:r>
        <w:r w:rsidRPr="009A359E">
          <w:rPr>
            <w:rStyle w:val="Hipercze"/>
            <w:sz w:val="22"/>
          </w:rPr>
          <w:t>l</w:t>
        </w:r>
      </w:hyperlink>
      <w:r w:rsidRPr="009A359E">
        <w:rPr>
          <w:sz w:val="22"/>
        </w:rPr>
        <w:t>. Wsparcia udzielają też </w:t>
      </w:r>
      <w:hyperlink r:id="rId11" w:history="1">
        <w:r w:rsidRPr="009A359E">
          <w:rPr>
            <w:rStyle w:val="Hipercze"/>
            <w:bCs/>
            <w:sz w:val="22"/>
          </w:rPr>
          <w:t>Rzecznicy Konsumentów</w:t>
        </w:r>
      </w:hyperlink>
      <w:r w:rsidRPr="009A359E">
        <w:rPr>
          <w:bCs/>
          <w:sz w:val="22"/>
        </w:rPr>
        <w:t> </w:t>
      </w:r>
      <w:r w:rsidRPr="009A359E">
        <w:rPr>
          <w:sz w:val="22"/>
        </w:rPr>
        <w:t>i </w:t>
      </w:r>
      <w:hyperlink r:id="rId12" w:anchor="faq595" w:history="1">
        <w:r w:rsidRPr="009A359E">
          <w:rPr>
            <w:rStyle w:val="Hipercze"/>
            <w:bCs/>
            <w:sz w:val="22"/>
          </w:rPr>
          <w:t>Inspekcja Handlowa</w:t>
        </w:r>
      </w:hyperlink>
      <w:r w:rsidRPr="009A359E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Pr="009A359E">
        <w:rPr>
          <w:sz w:val="22"/>
        </w:rPr>
        <w:t>W przypadku zakupów od przedsiębiorcy z innego kraju UE pomocy szukaj w  </w:t>
      </w:r>
      <w:hyperlink r:id="rId13" w:history="1">
        <w:r w:rsidR="00664B90" w:rsidRPr="00664B90">
          <w:rPr>
            <w:rStyle w:val="Hipercze"/>
            <w:bCs/>
            <w:sz w:val="22"/>
          </w:rPr>
          <w:t>ECK Polska</w:t>
        </w:r>
      </w:hyperlink>
      <w:r>
        <w:rPr>
          <w:sz w:val="22"/>
        </w:rPr>
        <w:t>.</w:t>
      </w:r>
    </w:p>
    <w:p w14:paraId="68D5D5B0" w14:textId="77777777" w:rsidR="00641522" w:rsidRDefault="007F5CA8" w:rsidP="00641522">
      <w:pPr>
        <w:pStyle w:val="Akapitzlist"/>
        <w:spacing w:after="120" w:line="276" w:lineRule="auto"/>
        <w:ind w:left="0"/>
        <w:jc w:val="both"/>
        <w:rPr>
          <w:bCs/>
          <w:sz w:val="22"/>
        </w:rPr>
      </w:pPr>
      <w:r>
        <w:rPr>
          <w:rStyle w:val="Pogrubienie"/>
          <w:rFonts w:cs="Tahoma"/>
          <w:color w:val="000000"/>
        </w:rPr>
        <w:t>Pomoc</w:t>
      </w:r>
      <w:r w:rsidR="00641522">
        <w:rPr>
          <w:rStyle w:val="Pogrubienie"/>
          <w:rFonts w:cs="Tahoma"/>
          <w:color w:val="000000"/>
        </w:rPr>
        <w:t xml:space="preserve"> dla konsumentów:</w:t>
      </w:r>
      <w:r w:rsidR="00641522">
        <w:rPr>
          <w:szCs w:val="18"/>
        </w:rPr>
        <w:t xml:space="preserve"> </w:t>
      </w:r>
    </w:p>
    <w:p w14:paraId="6E73B693" w14:textId="77777777" w:rsidR="00641522" w:rsidRPr="00453320" w:rsidRDefault="00641522" w:rsidP="00641522">
      <w:pPr>
        <w:pStyle w:val="TEKSTKOMUNIKATU"/>
        <w:jc w:val="left"/>
        <w:rPr>
          <w:rFonts w:ascii="Trebuchet MS" w:hAnsi="Trebuchet MS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 w:rsidRPr="00453320">
        <w:rPr>
          <w:rFonts w:ascii="Trebuchet MS" w:hAnsi="Trebuchet MS"/>
          <w:sz w:val="18"/>
          <w:szCs w:val="18"/>
          <w:lang w:val="pl-PL"/>
        </w:rPr>
        <w:t xml:space="preserve"> </w:t>
      </w:r>
      <w:hyperlink r:id="rId14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porady@dlakonsumentow.pl</w:t>
        </w:r>
      </w:hyperlink>
      <w:r w:rsidRPr="00453320">
        <w:rPr>
          <w:rFonts w:ascii="Trebuchet MS" w:hAnsi="Trebuchet MS"/>
          <w:sz w:val="18"/>
          <w:szCs w:val="18"/>
          <w:lang w:val="pl-PL"/>
        </w:rPr>
        <w:t xml:space="preserve"> </w:t>
      </w:r>
      <w:r w:rsidRPr="00453320">
        <w:rPr>
          <w:rFonts w:ascii="Trebuchet MS" w:hAnsi="Trebuchet MS"/>
          <w:sz w:val="18"/>
          <w:szCs w:val="18"/>
          <w:lang w:val="pl-PL"/>
        </w:rPr>
        <w:br/>
      </w:r>
      <w:hyperlink r:id="rId15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Oddziały Federacji Konsumentów</w:t>
        </w:r>
      </w:hyperlink>
      <w:r w:rsidRPr="00453320">
        <w:rPr>
          <w:rFonts w:ascii="Trebuchet MS" w:hAnsi="Trebuchet MS"/>
          <w:sz w:val="18"/>
          <w:szCs w:val="18"/>
          <w:lang w:val="pl-PL"/>
        </w:rPr>
        <w:br/>
      </w:r>
      <w:hyperlink r:id="rId16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Rzecznicy konsumentów</w:t>
        </w:r>
      </w:hyperlink>
      <w:r w:rsidRPr="00453320">
        <w:rPr>
          <w:rFonts w:ascii="Trebuchet MS" w:hAnsi="Trebuchet MS"/>
          <w:sz w:val="18"/>
          <w:szCs w:val="18"/>
          <w:lang w:val="pl-PL"/>
        </w:rPr>
        <w:t xml:space="preserve"> – w Twoim mieście lub powiecie</w:t>
      </w:r>
    </w:p>
    <w:p w14:paraId="683005FC" w14:textId="77777777" w:rsidR="00B034A5" w:rsidRPr="00B034A5" w:rsidRDefault="00B034A5" w:rsidP="00B034A5">
      <w:pPr>
        <w:pStyle w:val="Akapitzlist"/>
        <w:spacing w:after="120" w:line="276" w:lineRule="auto"/>
        <w:ind w:left="0"/>
        <w:jc w:val="both"/>
        <w:rPr>
          <w:rFonts w:cs="Tahoma"/>
          <w:b/>
          <w:bCs/>
          <w:color w:val="000000"/>
        </w:rPr>
      </w:pPr>
      <w:r>
        <w:rPr>
          <w:rStyle w:val="Pogrubienie"/>
          <w:rFonts w:cs="Tahoma"/>
          <w:color w:val="000000"/>
        </w:rPr>
        <w:t>Europejskie Centrum Konsumenckie:</w:t>
      </w:r>
      <w:r>
        <w:rPr>
          <w:szCs w:val="18"/>
        </w:rPr>
        <w:t xml:space="preserve"> </w:t>
      </w:r>
    </w:p>
    <w:p w14:paraId="156273A2" w14:textId="77777777" w:rsidR="00B034A5" w:rsidRPr="00453320" w:rsidRDefault="00B034A5" w:rsidP="00641522">
      <w:pPr>
        <w:pStyle w:val="TEKSTKOMUNIKATU"/>
        <w:jc w:val="left"/>
        <w:rPr>
          <w:rFonts w:ascii="Trebuchet MS" w:hAnsi="Trebuchet MS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>Pl. Powstańców Warszawy 1, 00-950 Warszawa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22 55 60 118, fax. 22 5560359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 w:rsidRPr="00453320">
        <w:rPr>
          <w:rFonts w:ascii="Trebuchet MS" w:hAnsi="Trebuchet MS"/>
          <w:sz w:val="18"/>
          <w:szCs w:val="18"/>
          <w:lang w:val="pl-PL"/>
        </w:rPr>
        <w:t xml:space="preserve"> </w:t>
      </w:r>
      <w:hyperlink r:id="rId17" w:history="1">
        <w:r w:rsidRPr="00B034A5">
          <w:rPr>
            <w:rStyle w:val="Hipercze"/>
            <w:rFonts w:ascii="Trebuchet MS" w:hAnsi="Trebuchet MS" w:cs="Tahoma"/>
            <w:color w:val="auto"/>
            <w:sz w:val="18"/>
            <w:szCs w:val="18"/>
            <w:lang w:val="pl-PL"/>
          </w:rPr>
          <w:t>sekretariat@konsument.gov.pl</w:t>
        </w:r>
      </w:hyperlink>
      <w:r w:rsidRPr="00453320">
        <w:rPr>
          <w:rFonts w:ascii="Trebuchet MS" w:hAnsi="Trebuchet MS"/>
          <w:sz w:val="18"/>
          <w:szCs w:val="18"/>
          <w:lang w:val="pl-PL"/>
        </w:rPr>
        <w:t xml:space="preserve"> </w:t>
      </w:r>
      <w:r w:rsidRPr="00453320">
        <w:rPr>
          <w:rFonts w:ascii="Trebuchet MS" w:hAnsi="Trebuchet MS"/>
          <w:sz w:val="18"/>
          <w:szCs w:val="18"/>
          <w:lang w:val="pl-PL"/>
        </w:rPr>
        <w:br/>
      </w:r>
      <w:hyperlink r:id="rId18" w:history="1">
        <w:r w:rsidRPr="00453320">
          <w:rPr>
            <w:rStyle w:val="Hipercze"/>
            <w:rFonts w:ascii="Trebuchet MS" w:hAnsi="Trebuchet MS"/>
            <w:color w:val="auto"/>
            <w:sz w:val="18"/>
            <w:szCs w:val="18"/>
            <w:lang w:val="pl-PL"/>
          </w:rPr>
          <w:t>www.konsument.gov.pl</w:t>
        </w:r>
      </w:hyperlink>
    </w:p>
    <w:p w14:paraId="7CFAD495" w14:textId="77777777" w:rsidR="00641522" w:rsidRDefault="00641522" w:rsidP="00641522">
      <w:pPr>
        <w:pStyle w:val="Akapitzlist"/>
        <w:spacing w:after="120" w:line="276" w:lineRule="auto"/>
        <w:ind w:left="0"/>
        <w:jc w:val="both"/>
        <w:rPr>
          <w:rStyle w:val="Pogrubienie"/>
          <w:color w:val="000000"/>
        </w:rPr>
      </w:pPr>
      <w:r>
        <w:rPr>
          <w:rStyle w:val="Pogrubienie"/>
          <w:rFonts w:cs="Tahoma"/>
          <w:color w:val="000000"/>
        </w:rPr>
        <w:t>Dodatkowe informacje dla mediów:</w:t>
      </w:r>
      <w:r>
        <w:rPr>
          <w:rStyle w:val="Pogrubienie"/>
        </w:rPr>
        <w:t xml:space="preserve"> </w:t>
      </w:r>
    </w:p>
    <w:p w14:paraId="3DBA43F4" w14:textId="77777777" w:rsidR="000B1AC5" w:rsidRPr="00641522" w:rsidRDefault="00641522" w:rsidP="00641522">
      <w:pPr>
        <w:pStyle w:val="TEKSTKOMUNIKATU"/>
        <w:jc w:val="left"/>
        <w:rPr>
          <w:rFonts w:ascii="Trebuchet MS" w:hAnsi="Trebuchet MS" w:cs="Tahoma"/>
          <w:sz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</w:r>
      <w:r w:rsidR="00FA0559">
        <w:rPr>
          <w:rFonts w:ascii="Trebuchet MS" w:hAnsi="Trebuchet MS" w:cs="Tahoma"/>
          <w:color w:val="000000"/>
          <w:sz w:val="18"/>
          <w:szCs w:val="18"/>
          <w:lang w:val="pl-PL"/>
        </w:rPr>
        <w:t>Tel. 695 902 088, 22 55 60 246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9" w:tooltip="wyślij e-mail na adres: malgorzata.cieloch@uokik.gov.pl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Fonts w:ascii="Trebuchet MS" w:hAnsi="Trebuchet MS" w:cs="Tahoma"/>
          <w:color w:val="000000"/>
          <w:sz w:val="18"/>
          <w:szCs w:val="18"/>
          <w:u w:val="single"/>
          <w:lang w:val="pl-PL"/>
        </w:rPr>
        <w:br/>
      </w:r>
      <w:r w:rsidRPr="00453320">
        <w:rPr>
          <w:rFonts w:ascii="Trebuchet MS" w:hAnsi="Trebuchet MS"/>
          <w:sz w:val="18"/>
          <w:szCs w:val="18"/>
          <w:lang w:val="pl-PL"/>
        </w:rPr>
        <w:t xml:space="preserve">Twitter: </w:t>
      </w:r>
      <w:hyperlink r:id="rId20" w:history="1">
        <w:r w:rsidRPr="00453320">
          <w:rPr>
            <w:rStyle w:val="Hipercze"/>
            <w:rFonts w:ascii="Trebuchet MS" w:hAnsi="Trebuchet MS"/>
            <w:sz w:val="18"/>
            <w:szCs w:val="18"/>
            <w:lang w:val="pl-PL"/>
          </w:rPr>
          <w:t>@</w:t>
        </w:r>
        <w:proofErr w:type="spellStart"/>
        <w:r w:rsidRPr="00453320">
          <w:rPr>
            <w:rStyle w:val="Hipercze"/>
            <w:rFonts w:ascii="Trebuchet MS" w:hAnsi="Trebuchet MS"/>
            <w:sz w:val="18"/>
            <w:szCs w:val="18"/>
            <w:lang w:val="pl-PL"/>
          </w:rPr>
          <w:t>UOKiKgovPL</w:t>
        </w:r>
        <w:proofErr w:type="spellEnd"/>
      </w:hyperlink>
    </w:p>
    <w:sectPr w:rsidR="000B1AC5" w:rsidRPr="00641522" w:rsidSect="006439FA">
      <w:headerReference w:type="default" r:id="rId21"/>
      <w:footerReference w:type="default" r:id="rId22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84E9" w14:textId="77777777" w:rsidR="008526F4" w:rsidRDefault="008526F4">
      <w:r>
        <w:separator/>
      </w:r>
    </w:p>
  </w:endnote>
  <w:endnote w:type="continuationSeparator" w:id="0">
    <w:p w14:paraId="73919CDD" w14:textId="77777777" w:rsidR="008526F4" w:rsidRDefault="0085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00699" w14:textId="77777777" w:rsidR="0059016B" w:rsidRDefault="00751413" w:rsidP="004470CD">
    <w:pPr>
      <w:pStyle w:val="Stopka"/>
    </w:pPr>
    <w:r w:rsidRPr="006955B4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18A93ED" wp14:editId="6C59CD2D">
          <wp:simplePos x="0" y="0"/>
          <wp:positionH relativeFrom="margin">
            <wp:posOffset>4000500</wp:posOffset>
          </wp:positionH>
          <wp:positionV relativeFrom="paragraph">
            <wp:posOffset>155575</wp:posOffset>
          </wp:positionV>
          <wp:extent cx="1723390" cy="780415"/>
          <wp:effectExtent l="0" t="0" r="0" b="635"/>
          <wp:wrapTight wrapText="bothSides">
            <wp:wrapPolygon edited="0">
              <wp:start x="0" y="0"/>
              <wp:lineTo x="0" y="21090"/>
              <wp:lineTo x="21250" y="21090"/>
              <wp:lineTo x="21250" y="0"/>
              <wp:lineTo x="0" y="0"/>
            </wp:wrapPolygon>
          </wp:wrapTight>
          <wp:docPr id="8" name="Obraz 8" descr="C:\Users\ECK6\Desktop\LOGO_ECC-Net-NATIONAUX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K6\Desktop\LOGO_ECC-Net-NATIONAUX-P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0"/>
                  <a:stretch/>
                </pic:blipFill>
                <pic:spPr bwMode="auto">
                  <a:xfrm>
                    <a:off x="0" y="0"/>
                    <a:ext cx="172339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9F2"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C212EB5" wp14:editId="3009BD3B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group w14:anchorId="1CB65A30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 id="Picture 4" o:spid="_x0000_s1029" type="#_x0000_t75" alt="logo uokik PL- jpg" style="position:absolute;left:1778;top:1143;width:14859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">
                <v:imagedata r:id="rId3" o:title="logo uokik PL- jpg"/>
              </v:shape>
              <v:line id="Line 5" o:spid="_x0000_s1030" style="position:absolute;visibility:visible;mso-wrap-style:square" from="18288,0" to="20574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6" o:spid="_x0000_s1031" style="position:absolute;flip:y;visibility:visible;mso-wrap-style:square" from="20574,0" to="22860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7" o:spid="_x0000_s1032" style="position:absolute;visibility:visible;mso-wrap-style:square" from="22860,57" to="57150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w10:wrap type="tight"/>
            </v:group>
          </w:pict>
        </mc:Fallback>
      </mc:AlternateContent>
    </w:r>
  </w:p>
  <w:p w14:paraId="4949E024" w14:textId="77777777" w:rsidR="0059016B" w:rsidRDefault="003A4619" w:rsidP="004470CD">
    <w:pPr>
      <w:pStyle w:val="Stopka"/>
    </w:pPr>
  </w:p>
  <w:p w14:paraId="3228A6A3" w14:textId="77777777" w:rsidR="0059016B" w:rsidRDefault="003A4619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D537D" w14:textId="77777777" w:rsidR="008526F4" w:rsidRDefault="008526F4">
      <w:r>
        <w:separator/>
      </w:r>
    </w:p>
  </w:footnote>
  <w:footnote w:type="continuationSeparator" w:id="0">
    <w:p w14:paraId="2B40CBAF" w14:textId="77777777" w:rsidR="008526F4" w:rsidRDefault="00852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D532A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0853313" wp14:editId="7105408F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C546A" w14:textId="77777777" w:rsidR="0059016B" w:rsidRDefault="003A4619" w:rsidP="0041396E">
    <w:pPr>
      <w:pStyle w:val="Nagwek"/>
      <w:tabs>
        <w:tab w:val="clear" w:pos="9072"/>
      </w:tabs>
    </w:pPr>
  </w:p>
  <w:p w14:paraId="083F3E67" w14:textId="77777777" w:rsidR="0059016B" w:rsidRDefault="003A4619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73CBD"/>
    <w:multiLevelType w:val="hybridMultilevel"/>
    <w:tmpl w:val="A0542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30777"/>
    <w:multiLevelType w:val="hybridMultilevel"/>
    <w:tmpl w:val="99DADC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D7985"/>
    <w:multiLevelType w:val="hybridMultilevel"/>
    <w:tmpl w:val="4C5E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605A7"/>
    <w:multiLevelType w:val="hybridMultilevel"/>
    <w:tmpl w:val="68FE7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57E6F"/>
    <w:rsid w:val="0007106E"/>
    <w:rsid w:val="00073AA7"/>
    <w:rsid w:val="00080FC2"/>
    <w:rsid w:val="00092E74"/>
    <w:rsid w:val="000B1AC5"/>
    <w:rsid w:val="000C6144"/>
    <w:rsid w:val="000F37DD"/>
    <w:rsid w:val="00120FBD"/>
    <w:rsid w:val="0012424D"/>
    <w:rsid w:val="00125B8D"/>
    <w:rsid w:val="0013533E"/>
    <w:rsid w:val="00190D5A"/>
    <w:rsid w:val="00193680"/>
    <w:rsid w:val="001979B5"/>
    <w:rsid w:val="001A5F7C"/>
    <w:rsid w:val="001B0B4B"/>
    <w:rsid w:val="001C1FAD"/>
    <w:rsid w:val="001D129E"/>
    <w:rsid w:val="001E5679"/>
    <w:rsid w:val="001F725E"/>
    <w:rsid w:val="002001AF"/>
    <w:rsid w:val="00205580"/>
    <w:rsid w:val="00243F59"/>
    <w:rsid w:val="0024680D"/>
    <w:rsid w:val="002559F2"/>
    <w:rsid w:val="00256A03"/>
    <w:rsid w:val="00260382"/>
    <w:rsid w:val="00262C3D"/>
    <w:rsid w:val="00265683"/>
    <w:rsid w:val="00266CB4"/>
    <w:rsid w:val="00295B34"/>
    <w:rsid w:val="00297276"/>
    <w:rsid w:val="002A5D69"/>
    <w:rsid w:val="002B30DB"/>
    <w:rsid w:val="002C0D5D"/>
    <w:rsid w:val="002C6ABE"/>
    <w:rsid w:val="002D6B93"/>
    <w:rsid w:val="00360248"/>
    <w:rsid w:val="00366A46"/>
    <w:rsid w:val="003A4619"/>
    <w:rsid w:val="003B14E3"/>
    <w:rsid w:val="003E3F9D"/>
    <w:rsid w:val="00403F16"/>
    <w:rsid w:val="004349BA"/>
    <w:rsid w:val="004365C7"/>
    <w:rsid w:val="00436DE0"/>
    <w:rsid w:val="00442AE5"/>
    <w:rsid w:val="004455C3"/>
    <w:rsid w:val="00453320"/>
    <w:rsid w:val="00486DB1"/>
    <w:rsid w:val="00493E10"/>
    <w:rsid w:val="004E1BCB"/>
    <w:rsid w:val="004F4EEB"/>
    <w:rsid w:val="005003F9"/>
    <w:rsid w:val="00523E0D"/>
    <w:rsid w:val="0052710E"/>
    <w:rsid w:val="005406E3"/>
    <w:rsid w:val="005442FC"/>
    <w:rsid w:val="00553FBE"/>
    <w:rsid w:val="005973FD"/>
    <w:rsid w:val="00597C68"/>
    <w:rsid w:val="005F1EBD"/>
    <w:rsid w:val="005F54E3"/>
    <w:rsid w:val="00620D94"/>
    <w:rsid w:val="00633D4E"/>
    <w:rsid w:val="0063526F"/>
    <w:rsid w:val="00637E86"/>
    <w:rsid w:val="00641522"/>
    <w:rsid w:val="006439FA"/>
    <w:rsid w:val="00664B90"/>
    <w:rsid w:val="00672C62"/>
    <w:rsid w:val="006A2CB6"/>
    <w:rsid w:val="006A4A7A"/>
    <w:rsid w:val="006B0848"/>
    <w:rsid w:val="006C34AE"/>
    <w:rsid w:val="007039EC"/>
    <w:rsid w:val="00723E25"/>
    <w:rsid w:val="0074489D"/>
    <w:rsid w:val="00751413"/>
    <w:rsid w:val="007514AD"/>
    <w:rsid w:val="007A1E12"/>
    <w:rsid w:val="007B17B8"/>
    <w:rsid w:val="007F5CA8"/>
    <w:rsid w:val="007F5DE2"/>
    <w:rsid w:val="0081753E"/>
    <w:rsid w:val="0082068A"/>
    <w:rsid w:val="00825554"/>
    <w:rsid w:val="00837DA7"/>
    <w:rsid w:val="008450AE"/>
    <w:rsid w:val="0085010E"/>
    <w:rsid w:val="008526F4"/>
    <w:rsid w:val="00862048"/>
    <w:rsid w:val="00862E09"/>
    <w:rsid w:val="00896985"/>
    <w:rsid w:val="008C3A5F"/>
    <w:rsid w:val="008C47EE"/>
    <w:rsid w:val="008D5771"/>
    <w:rsid w:val="00916001"/>
    <w:rsid w:val="009305C5"/>
    <w:rsid w:val="00940E8F"/>
    <w:rsid w:val="009533D1"/>
    <w:rsid w:val="0095551D"/>
    <w:rsid w:val="009652F2"/>
    <w:rsid w:val="00975D25"/>
    <w:rsid w:val="00992406"/>
    <w:rsid w:val="00992531"/>
    <w:rsid w:val="00997528"/>
    <w:rsid w:val="009A2FFC"/>
    <w:rsid w:val="009A359E"/>
    <w:rsid w:val="009C611A"/>
    <w:rsid w:val="009D2475"/>
    <w:rsid w:val="009D34EE"/>
    <w:rsid w:val="009F0414"/>
    <w:rsid w:val="00A13244"/>
    <w:rsid w:val="00A239AA"/>
    <w:rsid w:val="00A439E8"/>
    <w:rsid w:val="00A512F5"/>
    <w:rsid w:val="00A67634"/>
    <w:rsid w:val="00A73A4F"/>
    <w:rsid w:val="00A77DA2"/>
    <w:rsid w:val="00A91E7D"/>
    <w:rsid w:val="00AA7B9D"/>
    <w:rsid w:val="00AE2923"/>
    <w:rsid w:val="00B034A5"/>
    <w:rsid w:val="00B23194"/>
    <w:rsid w:val="00B40CFD"/>
    <w:rsid w:val="00B41502"/>
    <w:rsid w:val="00B51024"/>
    <w:rsid w:val="00B60F9C"/>
    <w:rsid w:val="00B6769E"/>
    <w:rsid w:val="00BA26F7"/>
    <w:rsid w:val="00BC0DA1"/>
    <w:rsid w:val="00BD0481"/>
    <w:rsid w:val="00BE2623"/>
    <w:rsid w:val="00BE68EE"/>
    <w:rsid w:val="00BF4AE4"/>
    <w:rsid w:val="00C121DD"/>
    <w:rsid w:val="00C27366"/>
    <w:rsid w:val="00C46A40"/>
    <w:rsid w:val="00C63AA8"/>
    <w:rsid w:val="00C75DDC"/>
    <w:rsid w:val="00C7783C"/>
    <w:rsid w:val="00CB06E1"/>
    <w:rsid w:val="00CB1AE6"/>
    <w:rsid w:val="00CB3ED4"/>
    <w:rsid w:val="00CC6C0E"/>
    <w:rsid w:val="00D07AAB"/>
    <w:rsid w:val="00D1323F"/>
    <w:rsid w:val="00D22266"/>
    <w:rsid w:val="00D47CCF"/>
    <w:rsid w:val="00D6457B"/>
    <w:rsid w:val="00D70008"/>
    <w:rsid w:val="00D71A41"/>
    <w:rsid w:val="00DA3912"/>
    <w:rsid w:val="00DA67BF"/>
    <w:rsid w:val="00DB4821"/>
    <w:rsid w:val="00DB5CB0"/>
    <w:rsid w:val="00DD34A3"/>
    <w:rsid w:val="00DF782B"/>
    <w:rsid w:val="00E03AEF"/>
    <w:rsid w:val="00E15818"/>
    <w:rsid w:val="00E42093"/>
    <w:rsid w:val="00E64103"/>
    <w:rsid w:val="00EA4306"/>
    <w:rsid w:val="00EB0282"/>
    <w:rsid w:val="00EB5C41"/>
    <w:rsid w:val="00F04295"/>
    <w:rsid w:val="00F21EAC"/>
    <w:rsid w:val="00F27AA0"/>
    <w:rsid w:val="00F57048"/>
    <w:rsid w:val="00F73D07"/>
    <w:rsid w:val="00F960CF"/>
    <w:rsid w:val="00FA0559"/>
    <w:rsid w:val="00FC1996"/>
    <w:rsid w:val="00FD239E"/>
    <w:rsid w:val="00FD4038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156E7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64B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ment.gov.pl/" TargetMode="External"/><Relationship Id="rId13" Type="http://schemas.openxmlformats.org/officeDocument/2006/relationships/hyperlink" Target="https://konsument.gov.pl/" TargetMode="External"/><Relationship Id="rId18" Type="http://schemas.openxmlformats.org/officeDocument/2006/relationships/hyperlink" Target="file:///C:\Users\ECK6\AppData\Local\Temp\www.konsument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uokik.gov.pl/wazne_adresy.php" TargetMode="External"/><Relationship Id="rId17" Type="http://schemas.openxmlformats.org/officeDocument/2006/relationships/hyperlink" Target="mailto:sekretariat@konsumen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okik.gov.pl/pomoc.php" TargetMode="External"/><Relationship Id="rId20" Type="http://schemas.openxmlformats.org/officeDocument/2006/relationships/hyperlink" Target="https://twitter.com/UOKiKgov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rzecznicy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ederacja-konsumentow.org.pl/63,tu-znajdziesz-pomoc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19" Type="http://schemas.openxmlformats.org/officeDocument/2006/relationships/hyperlink" Target="mailto:malgorzata.cieloch@uoki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download.php?id=1216" TargetMode="External"/><Relationship Id="rId14" Type="http://schemas.openxmlformats.org/officeDocument/2006/relationships/hyperlink" Target="mailto:porady@dlakonsumentow.p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A228-FE8F-4E16-8748-0F423F8C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7</cp:revision>
  <cp:lastPrinted>2018-11-16T10:08:00Z</cp:lastPrinted>
  <dcterms:created xsi:type="dcterms:W3CDTF">2018-11-16T10:11:00Z</dcterms:created>
  <dcterms:modified xsi:type="dcterms:W3CDTF">2018-11-20T13:39:00Z</dcterms:modified>
</cp:coreProperties>
</file>