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ACA88" w14:textId="2ABB9AFC" w:rsidR="000D09F4" w:rsidRPr="005F2429" w:rsidRDefault="00A84FBE" w:rsidP="000D09F4">
      <w:pPr>
        <w:spacing w:before="236"/>
        <w:rPr>
          <w:sz w:val="16"/>
          <w:lang w:val="pl-PL"/>
        </w:rPr>
      </w:pPr>
      <w:r>
        <w:rPr>
          <w:color w:val="808080"/>
          <w:sz w:val="16"/>
          <w:lang w:val="pl-PL"/>
        </w:rPr>
        <w:t>25</w:t>
      </w:r>
      <w:r w:rsidR="000D09F4" w:rsidRPr="005F2429">
        <w:rPr>
          <w:color w:val="808080"/>
          <w:sz w:val="16"/>
          <w:lang w:val="pl-PL"/>
        </w:rPr>
        <w:t>/1</w:t>
      </w:r>
      <w:r>
        <w:rPr>
          <w:color w:val="808080"/>
          <w:sz w:val="16"/>
          <w:lang w:val="pl-PL"/>
        </w:rPr>
        <w:t>1</w:t>
      </w:r>
      <w:r w:rsidR="000D09F4" w:rsidRPr="005F2429">
        <w:rPr>
          <w:color w:val="808080"/>
          <w:sz w:val="16"/>
          <w:lang w:val="pl-PL"/>
        </w:rPr>
        <w:t>/2019</w:t>
      </w:r>
    </w:p>
    <w:p w14:paraId="5F222B5F" w14:textId="39C6CF33" w:rsidR="000D09F4" w:rsidRPr="005F2429" w:rsidRDefault="000D09F4" w:rsidP="000D09F4">
      <w:pPr>
        <w:spacing w:before="91"/>
        <w:rPr>
          <w:b/>
          <w:color w:val="005597"/>
          <w:sz w:val="28"/>
          <w:lang w:val="pl-PL"/>
        </w:rPr>
      </w:pPr>
    </w:p>
    <w:p w14:paraId="3CE6C53C" w14:textId="77777777" w:rsidR="000D09F4" w:rsidRPr="00D90648" w:rsidRDefault="000D09F4" w:rsidP="000D09F4">
      <w:pPr>
        <w:pStyle w:val="NormalnyWeb"/>
        <w:jc w:val="both"/>
        <w:rPr>
          <w:rFonts w:ascii="Arial" w:eastAsia="Arial" w:hAnsi="Arial" w:cs="Arial"/>
          <w:b/>
          <w:sz w:val="28"/>
          <w:szCs w:val="22"/>
          <w:lang w:eastAsia="en-US" w:bidi="en-US"/>
        </w:rPr>
      </w:pPr>
      <w:r>
        <w:rPr>
          <w:rFonts w:ascii="Arial" w:eastAsia="Arial" w:hAnsi="Arial" w:cs="Arial"/>
          <w:b/>
          <w:sz w:val="28"/>
          <w:szCs w:val="22"/>
          <w:lang w:eastAsia="en-US" w:bidi="en-US"/>
        </w:rPr>
        <w:t xml:space="preserve">Przed Black </w:t>
      </w:r>
      <w:proofErr w:type="spellStart"/>
      <w:r>
        <w:rPr>
          <w:rFonts w:ascii="Arial" w:eastAsia="Arial" w:hAnsi="Arial" w:cs="Arial"/>
          <w:b/>
          <w:sz w:val="28"/>
          <w:szCs w:val="22"/>
          <w:lang w:eastAsia="en-US" w:bidi="en-US"/>
        </w:rPr>
        <w:t>Friday</w:t>
      </w:r>
      <w:proofErr w:type="spellEnd"/>
      <w:r>
        <w:rPr>
          <w:rFonts w:ascii="Arial" w:eastAsia="Arial" w:hAnsi="Arial" w:cs="Arial"/>
          <w:b/>
          <w:sz w:val="28"/>
          <w:szCs w:val="22"/>
          <w:lang w:eastAsia="en-US" w:bidi="en-US"/>
        </w:rPr>
        <w:t xml:space="preserve"> – niezbędnik </w:t>
      </w:r>
    </w:p>
    <w:p w14:paraId="7C2973F2" w14:textId="77777777" w:rsidR="000D09F4" w:rsidRDefault="000D09F4" w:rsidP="000D09F4">
      <w:pPr>
        <w:spacing w:before="91"/>
        <w:rPr>
          <w:color w:val="005597"/>
          <w:lang w:val="pl-PL"/>
        </w:rPr>
      </w:pPr>
    </w:p>
    <w:p w14:paraId="5D52135B" w14:textId="274AB40D" w:rsidR="000D09F4" w:rsidRPr="00BB62D4" w:rsidRDefault="000D09F4" w:rsidP="006F0A76">
      <w:p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BB62D4">
        <w:rPr>
          <w:b/>
          <w:sz w:val="21"/>
          <w:szCs w:val="21"/>
          <w:lang w:val="pl-PL"/>
        </w:rPr>
        <w:t xml:space="preserve">„Black </w:t>
      </w:r>
      <w:proofErr w:type="spellStart"/>
      <w:r w:rsidRPr="00BB62D4">
        <w:rPr>
          <w:b/>
          <w:sz w:val="21"/>
          <w:szCs w:val="21"/>
          <w:lang w:val="pl-PL"/>
        </w:rPr>
        <w:t>Friday</w:t>
      </w:r>
      <w:proofErr w:type="spellEnd"/>
      <w:r w:rsidRPr="00BB62D4">
        <w:rPr>
          <w:b/>
          <w:sz w:val="21"/>
          <w:szCs w:val="21"/>
          <w:lang w:val="pl-PL"/>
        </w:rPr>
        <w:t>”, czyli „</w:t>
      </w:r>
      <w:r>
        <w:rPr>
          <w:b/>
          <w:sz w:val="21"/>
          <w:szCs w:val="21"/>
          <w:lang w:val="pl-PL"/>
        </w:rPr>
        <w:t xml:space="preserve">Czarny Piątek” oraz </w:t>
      </w:r>
      <w:r w:rsidR="00A84FBE">
        <w:rPr>
          <w:b/>
          <w:sz w:val="21"/>
          <w:szCs w:val="21"/>
          <w:lang w:val="pl-PL"/>
        </w:rPr>
        <w:t>„</w:t>
      </w:r>
      <w:proofErr w:type="spellStart"/>
      <w:r>
        <w:rPr>
          <w:b/>
          <w:sz w:val="21"/>
          <w:szCs w:val="21"/>
          <w:lang w:val="pl-PL"/>
        </w:rPr>
        <w:t>Cyber</w:t>
      </w:r>
      <w:proofErr w:type="spellEnd"/>
      <w:r>
        <w:rPr>
          <w:b/>
          <w:sz w:val="21"/>
          <w:szCs w:val="21"/>
          <w:lang w:val="pl-PL"/>
        </w:rPr>
        <w:t xml:space="preserve"> </w:t>
      </w:r>
      <w:proofErr w:type="spellStart"/>
      <w:r>
        <w:rPr>
          <w:b/>
          <w:sz w:val="21"/>
          <w:szCs w:val="21"/>
          <w:lang w:val="pl-PL"/>
        </w:rPr>
        <w:t>Monday</w:t>
      </w:r>
      <w:proofErr w:type="spellEnd"/>
      <w:r w:rsidR="00A84FBE">
        <w:rPr>
          <w:b/>
          <w:sz w:val="21"/>
          <w:szCs w:val="21"/>
          <w:lang w:val="pl-PL"/>
        </w:rPr>
        <w:t>”</w:t>
      </w:r>
      <w:r w:rsidRPr="00BB62D4">
        <w:rPr>
          <w:b/>
          <w:sz w:val="21"/>
          <w:szCs w:val="21"/>
          <w:lang w:val="pl-PL"/>
        </w:rPr>
        <w:t xml:space="preserve"> </w:t>
      </w:r>
      <w:r>
        <w:rPr>
          <w:b/>
          <w:sz w:val="21"/>
          <w:szCs w:val="21"/>
          <w:lang w:val="pl-PL"/>
        </w:rPr>
        <w:t>wpisały się</w:t>
      </w:r>
      <w:r w:rsidRPr="00BB62D4">
        <w:rPr>
          <w:b/>
          <w:sz w:val="21"/>
          <w:szCs w:val="21"/>
          <w:lang w:val="pl-PL"/>
        </w:rPr>
        <w:t xml:space="preserve"> </w:t>
      </w:r>
      <w:r>
        <w:rPr>
          <w:b/>
          <w:sz w:val="21"/>
          <w:szCs w:val="21"/>
          <w:lang w:val="pl-PL"/>
        </w:rPr>
        <w:t xml:space="preserve">na dobre w konsumencki kalendarz i oficjalnie otwierają przedświąteczny okres zakupowy. </w:t>
      </w:r>
      <w:r w:rsidRPr="00BB62D4">
        <w:rPr>
          <w:b/>
          <w:sz w:val="21"/>
          <w:szCs w:val="21"/>
          <w:lang w:val="pl-PL"/>
        </w:rPr>
        <w:t xml:space="preserve">Promocja promocji </w:t>
      </w:r>
      <w:r>
        <w:rPr>
          <w:b/>
          <w:sz w:val="21"/>
          <w:szCs w:val="21"/>
          <w:lang w:val="pl-PL"/>
        </w:rPr>
        <w:t xml:space="preserve">jednak </w:t>
      </w:r>
      <w:r w:rsidRPr="00BB62D4">
        <w:rPr>
          <w:b/>
          <w:sz w:val="21"/>
          <w:szCs w:val="21"/>
          <w:lang w:val="pl-PL"/>
        </w:rPr>
        <w:t>nie równ</w:t>
      </w:r>
      <w:r>
        <w:rPr>
          <w:b/>
          <w:sz w:val="21"/>
          <w:szCs w:val="21"/>
          <w:lang w:val="pl-PL"/>
        </w:rPr>
        <w:t>e</w:t>
      </w:r>
      <w:r w:rsidRPr="00BB62D4">
        <w:rPr>
          <w:b/>
          <w:sz w:val="21"/>
          <w:szCs w:val="21"/>
          <w:lang w:val="pl-PL"/>
        </w:rPr>
        <w:t xml:space="preserve">. </w:t>
      </w:r>
      <w:r>
        <w:rPr>
          <w:b/>
          <w:sz w:val="21"/>
          <w:szCs w:val="21"/>
          <w:lang w:val="pl-PL"/>
        </w:rPr>
        <w:t xml:space="preserve">Warto wiedzieć, do czego zobowiązani są sprzedawcy, a tym samym, jakie mamy prawa. </w:t>
      </w:r>
      <w:r w:rsidR="00611A9B">
        <w:rPr>
          <w:b/>
          <w:sz w:val="21"/>
          <w:szCs w:val="21"/>
          <w:lang w:val="pl-PL"/>
        </w:rPr>
        <w:t>Przypominają o nich wspólnie</w:t>
      </w:r>
      <w:r>
        <w:rPr>
          <w:b/>
          <w:sz w:val="21"/>
          <w:szCs w:val="21"/>
          <w:lang w:val="pl-PL"/>
        </w:rPr>
        <w:t xml:space="preserve"> </w:t>
      </w:r>
      <w:r w:rsidRPr="00BB62D4">
        <w:rPr>
          <w:b/>
          <w:sz w:val="21"/>
          <w:szCs w:val="21"/>
          <w:lang w:val="pl-PL"/>
        </w:rPr>
        <w:t xml:space="preserve">Europejskie Centrum Konsumenckie </w:t>
      </w:r>
      <w:r>
        <w:rPr>
          <w:b/>
          <w:sz w:val="21"/>
          <w:szCs w:val="21"/>
          <w:lang w:val="pl-PL"/>
        </w:rPr>
        <w:t>oraz Urząd Ochrony Konkurencji i Konsumentów.</w:t>
      </w:r>
    </w:p>
    <w:p w14:paraId="711ACD45" w14:textId="0B02706B" w:rsidR="000D09F4" w:rsidRDefault="000D09F4" w:rsidP="000D09F4">
      <w:pPr>
        <w:spacing w:after="240" w:line="360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 xml:space="preserve">Zakupy stacjonarne: </w:t>
      </w:r>
    </w:p>
    <w:p w14:paraId="2C41C362" w14:textId="77777777" w:rsidR="000D09F4" w:rsidRDefault="000D09F4" w:rsidP="000D09F4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1"/>
          <w:szCs w:val="21"/>
          <w:lang w:val="pl-PL"/>
        </w:rPr>
      </w:pPr>
      <w:r w:rsidRPr="00E66EED">
        <w:rPr>
          <w:b/>
          <w:sz w:val="21"/>
          <w:szCs w:val="21"/>
          <w:lang w:val="pl-PL"/>
        </w:rPr>
        <w:t>Czy mogę reklamować towar?</w:t>
      </w:r>
    </w:p>
    <w:p w14:paraId="71F14F0E" w14:textId="15765D88" w:rsidR="000D09F4" w:rsidRDefault="000D09F4" w:rsidP="000D09F4">
      <w:pPr>
        <w:spacing w:after="240"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Tak, </w:t>
      </w:r>
      <w:r w:rsidR="0093535D">
        <w:rPr>
          <w:sz w:val="21"/>
          <w:szCs w:val="21"/>
          <w:lang w:val="pl-PL"/>
        </w:rPr>
        <w:t>j</w:t>
      </w:r>
      <w:r w:rsidRPr="00E66EED">
        <w:rPr>
          <w:sz w:val="21"/>
          <w:szCs w:val="21"/>
          <w:lang w:val="pl-PL"/>
        </w:rPr>
        <w:t xml:space="preserve">eżeli produkt ma wadę, zwróć się do sprzedawcy w ciągu 2 lat od dnia wydania rzeczy. </w:t>
      </w:r>
      <w:r>
        <w:rPr>
          <w:sz w:val="21"/>
          <w:szCs w:val="21"/>
          <w:lang w:val="pl-PL"/>
        </w:rPr>
        <w:t>Chyba, że towar został przeceniony ze względu na wadę i jest to wyraźnie powiedziane – takiej wady reklamować nie możesz.</w:t>
      </w:r>
    </w:p>
    <w:p w14:paraId="5172BEBA" w14:textId="77777777" w:rsidR="000D09F4" w:rsidRPr="00F51D27" w:rsidRDefault="000D09F4" w:rsidP="000D09F4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F51D27">
        <w:rPr>
          <w:b/>
          <w:sz w:val="21"/>
          <w:szCs w:val="21"/>
          <w:lang w:val="pl-PL"/>
        </w:rPr>
        <w:t>Czego mogę żądać przy reklamacji?</w:t>
      </w:r>
    </w:p>
    <w:p w14:paraId="3A0BBC1D" w14:textId="3D55BECF" w:rsidR="000D09F4" w:rsidRDefault="00474D46" w:rsidP="000D09F4">
      <w:pPr>
        <w:spacing w:after="240"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Możesz żądać naprawy, wymiany towaru lub </w:t>
      </w:r>
      <w:r w:rsidR="000D09F4" w:rsidRPr="00E66EED">
        <w:rPr>
          <w:sz w:val="21"/>
          <w:szCs w:val="21"/>
          <w:lang w:val="pl-PL"/>
        </w:rPr>
        <w:t>obniżenia ceny. Przedsiębiorca musi rozpatrzyć taką reklamację w ciągu 14 dni – jeśli nie dotrzyma terminu, przyjmuje się, że ją uznał. Je</w:t>
      </w:r>
      <w:r>
        <w:rPr>
          <w:sz w:val="21"/>
          <w:szCs w:val="21"/>
          <w:lang w:val="pl-PL"/>
        </w:rPr>
        <w:t xml:space="preserve">żeli </w:t>
      </w:r>
      <w:r w:rsidR="000D09F4" w:rsidRPr="00E66EED">
        <w:rPr>
          <w:sz w:val="21"/>
          <w:szCs w:val="21"/>
          <w:lang w:val="pl-PL"/>
        </w:rPr>
        <w:t>wada jest istotna, możesz żądać nawet odstąpienia od umowy. Aby zgłosić reklamację najlepiej posiadać dowód zakupu.</w:t>
      </w:r>
    </w:p>
    <w:p w14:paraId="6F3C7681" w14:textId="77777777" w:rsidR="000D09F4" w:rsidRDefault="000D09F4" w:rsidP="000D09F4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237BAC">
        <w:rPr>
          <w:b/>
          <w:sz w:val="21"/>
          <w:szCs w:val="21"/>
          <w:lang w:val="pl-PL"/>
        </w:rPr>
        <w:t>Czy mogę zwrócić produkt?</w:t>
      </w:r>
    </w:p>
    <w:p w14:paraId="7D9B281F" w14:textId="77777777" w:rsidR="000D09F4" w:rsidRDefault="000D09F4" w:rsidP="000D09F4">
      <w:pPr>
        <w:spacing w:after="240"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Możliwość zwrotu zależy od dobrej woli sprzedawcy i to on określa warunki. Warto spytać o to przed zakupem.</w:t>
      </w:r>
    </w:p>
    <w:p w14:paraId="445F37CE" w14:textId="77777777" w:rsidR="000D09F4" w:rsidRPr="00237BAC" w:rsidRDefault="000D09F4" w:rsidP="000D09F4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>
        <w:rPr>
          <w:b/>
          <w:sz w:val="21"/>
          <w:szCs w:val="21"/>
          <w:lang w:val="pl-PL"/>
        </w:rPr>
        <w:t>A</w:t>
      </w:r>
      <w:r w:rsidRPr="00237BAC">
        <w:rPr>
          <w:b/>
          <w:sz w:val="21"/>
          <w:szCs w:val="21"/>
          <w:lang w:val="pl-PL"/>
        </w:rPr>
        <w:t xml:space="preserve"> jeśli przy kasie cena okaże się wyższa, niż na wywieszce albo metce?</w:t>
      </w:r>
    </w:p>
    <w:p w14:paraId="13ECAE22" w14:textId="77777777" w:rsidR="000D09F4" w:rsidRDefault="000D09F4" w:rsidP="000D09F4">
      <w:pPr>
        <w:spacing w:after="240"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Masz prawo kupić towar w korzystniejszej dla Ciebie cenie.</w:t>
      </w:r>
    </w:p>
    <w:p w14:paraId="4A0CBCCC" w14:textId="3B9ED1E6" w:rsidR="000D09F4" w:rsidRPr="000368E8" w:rsidRDefault="006F0A76" w:rsidP="000D09F4">
      <w:pPr>
        <w:spacing w:after="240" w:line="276" w:lineRule="auto"/>
        <w:jc w:val="both"/>
        <w:rPr>
          <w:sz w:val="21"/>
          <w:szCs w:val="21"/>
          <w:lang w:val="pl-PL"/>
        </w:rPr>
      </w:pPr>
      <w:r>
        <w:rPr>
          <w:b/>
          <w:sz w:val="21"/>
          <w:szCs w:val="21"/>
          <w:lang w:val="pl-PL"/>
        </w:rPr>
        <w:br/>
      </w:r>
      <w:r w:rsidR="000D09F4" w:rsidRPr="000368E8">
        <w:rPr>
          <w:b/>
          <w:sz w:val="21"/>
          <w:szCs w:val="21"/>
          <w:lang w:val="pl-PL"/>
        </w:rPr>
        <w:t xml:space="preserve">Zakupy przez </w:t>
      </w:r>
      <w:proofErr w:type="spellStart"/>
      <w:r w:rsidR="000D09F4" w:rsidRPr="000368E8">
        <w:rPr>
          <w:b/>
          <w:sz w:val="21"/>
          <w:szCs w:val="21"/>
          <w:lang w:val="pl-PL"/>
        </w:rPr>
        <w:t>internet</w:t>
      </w:r>
      <w:proofErr w:type="spellEnd"/>
      <w:r w:rsidR="000D09F4" w:rsidRPr="000368E8">
        <w:rPr>
          <w:b/>
          <w:sz w:val="21"/>
          <w:szCs w:val="21"/>
          <w:lang w:val="pl-PL"/>
        </w:rPr>
        <w:t xml:space="preserve">: </w:t>
      </w:r>
    </w:p>
    <w:p w14:paraId="65B3B70C" w14:textId="77777777" w:rsidR="000D09F4" w:rsidRPr="009F5894" w:rsidRDefault="000D09F4" w:rsidP="000D09F4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>Czy muszę sprawdzić przesyłkę przy kurierze?</w:t>
      </w:r>
    </w:p>
    <w:p w14:paraId="2CF16BB7" w14:textId="77777777" w:rsidR="00161384" w:rsidRDefault="00FE4B15" w:rsidP="00161384">
      <w:pPr>
        <w:spacing w:after="240" w:line="276" w:lineRule="auto"/>
        <w:jc w:val="both"/>
        <w:rPr>
          <w:sz w:val="21"/>
          <w:szCs w:val="21"/>
          <w:lang w:val="pl-PL"/>
        </w:rPr>
      </w:pPr>
      <w:r w:rsidRPr="00FE4B15">
        <w:rPr>
          <w:sz w:val="21"/>
          <w:szCs w:val="21"/>
          <w:lang w:val="pl-PL"/>
        </w:rPr>
        <w:t xml:space="preserve">Jeżeli widzisz, że opakowanie jest </w:t>
      </w:r>
      <w:r w:rsidR="005432E1">
        <w:rPr>
          <w:sz w:val="21"/>
          <w:szCs w:val="21"/>
          <w:lang w:val="pl-PL"/>
        </w:rPr>
        <w:t>uszkodzone</w:t>
      </w:r>
      <w:r w:rsidRPr="00FE4B15">
        <w:rPr>
          <w:sz w:val="21"/>
          <w:szCs w:val="21"/>
          <w:lang w:val="pl-PL"/>
        </w:rPr>
        <w:t>, to otwórz je przy kurierze i</w:t>
      </w:r>
      <w:r w:rsidR="005432E1">
        <w:rPr>
          <w:sz w:val="21"/>
          <w:szCs w:val="21"/>
          <w:lang w:val="pl-PL"/>
        </w:rPr>
        <w:t xml:space="preserve"> w razie potrzeby spisz z nim protokół. Jeżeli nie chcesz lub nie możesz sprawdzić </w:t>
      </w:r>
      <w:r w:rsidR="00161384">
        <w:rPr>
          <w:sz w:val="21"/>
          <w:szCs w:val="21"/>
          <w:lang w:val="pl-PL"/>
        </w:rPr>
        <w:t>paczki</w:t>
      </w:r>
      <w:r w:rsidR="005432E1">
        <w:rPr>
          <w:sz w:val="21"/>
          <w:szCs w:val="21"/>
          <w:lang w:val="pl-PL"/>
        </w:rPr>
        <w:t xml:space="preserve"> w obecności kuriera</w:t>
      </w:r>
      <w:r w:rsidRPr="00FE4B15">
        <w:rPr>
          <w:sz w:val="21"/>
          <w:szCs w:val="21"/>
          <w:lang w:val="pl-PL"/>
        </w:rPr>
        <w:t xml:space="preserve">, to otwierając </w:t>
      </w:r>
      <w:r w:rsidR="00161384">
        <w:rPr>
          <w:sz w:val="21"/>
          <w:szCs w:val="21"/>
          <w:lang w:val="pl-PL"/>
        </w:rPr>
        <w:t>ją</w:t>
      </w:r>
      <w:r w:rsidRPr="00FE4B15">
        <w:rPr>
          <w:sz w:val="21"/>
          <w:szCs w:val="21"/>
          <w:lang w:val="pl-PL"/>
        </w:rPr>
        <w:t>, zrób zdjęcia i nagraj film</w:t>
      </w:r>
      <w:r w:rsidR="005432E1">
        <w:rPr>
          <w:sz w:val="21"/>
          <w:szCs w:val="21"/>
          <w:lang w:val="pl-PL"/>
        </w:rPr>
        <w:t>.</w:t>
      </w:r>
      <w:r w:rsidR="002D317B">
        <w:rPr>
          <w:sz w:val="21"/>
          <w:szCs w:val="21"/>
          <w:lang w:val="pl-PL"/>
        </w:rPr>
        <w:t xml:space="preserve"> </w:t>
      </w:r>
    </w:p>
    <w:p w14:paraId="30BE6AFB" w14:textId="1AB85714" w:rsidR="000D09F4" w:rsidRPr="009F5894" w:rsidRDefault="000D09F4" w:rsidP="00161384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>Towar został uszkodzony w czasie przesyłki, kto ponosi za to odpowiedzialność?</w:t>
      </w:r>
    </w:p>
    <w:p w14:paraId="141AE8EB" w14:textId="5F5D8E2F" w:rsidR="000D09F4" w:rsidRPr="00386B78" w:rsidRDefault="000D09F4" w:rsidP="00386B78">
      <w:pPr>
        <w:spacing w:after="240" w:line="276" w:lineRule="auto"/>
        <w:jc w:val="both"/>
        <w:rPr>
          <w:sz w:val="21"/>
          <w:szCs w:val="21"/>
          <w:lang w:val="pl-PL"/>
        </w:rPr>
      </w:pPr>
      <w:r w:rsidRPr="00386B78">
        <w:rPr>
          <w:sz w:val="21"/>
          <w:szCs w:val="21"/>
          <w:lang w:val="pl-PL"/>
        </w:rPr>
        <w:lastRenderedPageBreak/>
        <w:t xml:space="preserve">Jeżeli kurier został wybrany przez sprzedawcę, odpowiedzialność ponosi sklep internetowy.  </w:t>
      </w:r>
    </w:p>
    <w:p w14:paraId="4A35CD0D" w14:textId="77777777" w:rsidR="007F67FE" w:rsidRPr="009F5894" w:rsidRDefault="007F67FE" w:rsidP="007F67FE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>W jakim terminie powinienem otrzymać zakupiony produkt?</w:t>
      </w:r>
    </w:p>
    <w:p w14:paraId="23247F56" w14:textId="552248DA" w:rsidR="007F67FE" w:rsidRPr="00386B78" w:rsidRDefault="007F67FE" w:rsidP="00386B78">
      <w:pPr>
        <w:spacing w:after="240" w:line="276" w:lineRule="auto"/>
        <w:jc w:val="both"/>
        <w:rPr>
          <w:sz w:val="21"/>
          <w:szCs w:val="21"/>
          <w:lang w:val="pl-PL"/>
        </w:rPr>
      </w:pPr>
      <w:r w:rsidRPr="00386B78">
        <w:rPr>
          <w:sz w:val="21"/>
          <w:szCs w:val="21"/>
          <w:lang w:val="pl-PL"/>
        </w:rPr>
        <w:t>W ciągu 30 dni od daty zamówienia, termin obowiązuje we wszystkich krajach UE. Jeżeli się wydłuża możesz odstąpić od umowy.</w:t>
      </w:r>
    </w:p>
    <w:p w14:paraId="676628A8" w14:textId="77777777" w:rsidR="000D09F4" w:rsidRPr="009F5894" w:rsidRDefault="000D09F4" w:rsidP="000D09F4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>Czy mogę zwrócić przeceniony produkt?</w:t>
      </w:r>
    </w:p>
    <w:p w14:paraId="55329217" w14:textId="77777777" w:rsidR="000D09F4" w:rsidRPr="00386B78" w:rsidRDefault="000D09F4" w:rsidP="00386B78">
      <w:pPr>
        <w:spacing w:after="240" w:line="276" w:lineRule="auto"/>
        <w:jc w:val="both"/>
        <w:rPr>
          <w:sz w:val="21"/>
          <w:szCs w:val="21"/>
          <w:lang w:val="pl-PL"/>
        </w:rPr>
      </w:pPr>
      <w:r w:rsidRPr="00386B78">
        <w:rPr>
          <w:sz w:val="21"/>
          <w:szCs w:val="21"/>
          <w:lang w:val="pl-PL"/>
        </w:rPr>
        <w:t>Masz na to 14 dni, towar nie powinien jednak nosić śladów użytkowania. Istnieją wyjątki od tej reguły np. towary wyprodukowane na specjalne zamówienie (biżuteria z grawerem dla Mamy Zosi), odpieczętowane płyty lub gry.</w:t>
      </w:r>
    </w:p>
    <w:p w14:paraId="4366B6AD" w14:textId="77777777" w:rsidR="000D09F4" w:rsidRPr="009F5894" w:rsidRDefault="000D09F4" w:rsidP="000D09F4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9F5894">
        <w:rPr>
          <w:b/>
          <w:sz w:val="21"/>
          <w:szCs w:val="21"/>
          <w:lang w:val="pl-PL"/>
        </w:rPr>
        <w:t>Jak najbezpieczniej zapłacić?</w:t>
      </w:r>
    </w:p>
    <w:p w14:paraId="41D53A6E" w14:textId="0CEEA7FB" w:rsidR="000D09F4" w:rsidRPr="00386B78" w:rsidRDefault="000D09F4" w:rsidP="00386B78">
      <w:pPr>
        <w:spacing w:after="240" w:line="276" w:lineRule="auto"/>
        <w:jc w:val="both"/>
        <w:rPr>
          <w:sz w:val="21"/>
          <w:szCs w:val="21"/>
          <w:lang w:val="pl-PL"/>
        </w:rPr>
      </w:pPr>
      <w:r w:rsidRPr="00386B78">
        <w:rPr>
          <w:sz w:val="21"/>
          <w:szCs w:val="21"/>
          <w:lang w:val="pl-PL"/>
        </w:rPr>
        <w:t xml:space="preserve">Płatność kartą kredytową jest najbezpieczniejszą formę zapłaty w innym kraju Unii Europejskiej. W sytuacji, gdy sprzedawca zawodzi (np. nie dostarcza towaru w ciągu 30 dni), możesz zgłosić się do banku o wszczęcie procedury </w:t>
      </w:r>
      <w:proofErr w:type="spellStart"/>
      <w:r w:rsidRPr="00386B78">
        <w:rPr>
          <w:i/>
          <w:sz w:val="21"/>
          <w:szCs w:val="21"/>
          <w:lang w:val="pl-PL"/>
        </w:rPr>
        <w:t>charge</w:t>
      </w:r>
      <w:proofErr w:type="spellEnd"/>
      <w:r w:rsidRPr="00386B78">
        <w:rPr>
          <w:i/>
          <w:sz w:val="21"/>
          <w:szCs w:val="21"/>
          <w:lang w:val="pl-PL"/>
        </w:rPr>
        <w:t xml:space="preserve"> </w:t>
      </w:r>
      <w:proofErr w:type="spellStart"/>
      <w:r w:rsidRPr="00386B78">
        <w:rPr>
          <w:i/>
          <w:sz w:val="21"/>
          <w:szCs w:val="21"/>
          <w:lang w:val="pl-PL"/>
        </w:rPr>
        <w:t>back</w:t>
      </w:r>
      <w:proofErr w:type="spellEnd"/>
      <w:r w:rsidRPr="00386B78">
        <w:rPr>
          <w:sz w:val="21"/>
          <w:szCs w:val="21"/>
          <w:lang w:val="pl-PL"/>
        </w:rPr>
        <w:t>.</w:t>
      </w:r>
    </w:p>
    <w:p w14:paraId="2C2F72AB" w14:textId="77777777" w:rsidR="000D09F4" w:rsidRPr="00895FB4" w:rsidRDefault="000D09F4" w:rsidP="000D09F4">
      <w:pPr>
        <w:spacing w:after="240" w:line="276" w:lineRule="auto"/>
        <w:jc w:val="both"/>
        <w:rPr>
          <w:b/>
          <w:sz w:val="21"/>
          <w:szCs w:val="21"/>
          <w:lang w:val="pl-PL"/>
        </w:rPr>
      </w:pPr>
      <w:r w:rsidRPr="00895FB4">
        <w:rPr>
          <w:b/>
          <w:sz w:val="21"/>
          <w:szCs w:val="21"/>
          <w:lang w:val="pl-PL"/>
        </w:rPr>
        <w:t>Bezpłatne porady: 28 listopada (czwartek)</w:t>
      </w:r>
    </w:p>
    <w:p w14:paraId="334EC265" w14:textId="57880D08" w:rsidR="000D09F4" w:rsidRDefault="000D09F4" w:rsidP="000D09F4">
      <w:pPr>
        <w:spacing w:before="91" w:line="276" w:lineRule="auto"/>
        <w:ind w:right="-143"/>
        <w:jc w:val="both"/>
        <w:rPr>
          <w:sz w:val="21"/>
          <w:szCs w:val="21"/>
          <w:lang w:val="pl-PL"/>
        </w:rPr>
      </w:pPr>
      <w:r w:rsidRPr="009F5894">
        <w:rPr>
          <w:sz w:val="21"/>
          <w:szCs w:val="21"/>
          <w:lang w:val="pl-PL"/>
        </w:rPr>
        <w:t xml:space="preserve">Po więcej wskazówek zapraszamy </w:t>
      </w:r>
      <w:r w:rsidR="007F67FE">
        <w:rPr>
          <w:sz w:val="21"/>
          <w:szCs w:val="21"/>
          <w:lang w:val="pl-PL"/>
        </w:rPr>
        <w:t>w najbliższy</w:t>
      </w:r>
      <w:r w:rsidRPr="009F5894">
        <w:rPr>
          <w:sz w:val="21"/>
          <w:szCs w:val="21"/>
          <w:lang w:val="pl-PL"/>
        </w:rPr>
        <w:t xml:space="preserve"> czwartek </w:t>
      </w:r>
      <w:r w:rsidR="00501E9D">
        <w:rPr>
          <w:sz w:val="21"/>
          <w:szCs w:val="21"/>
          <w:lang w:val="pl-PL"/>
        </w:rPr>
        <w:t>o godz. 1</w:t>
      </w:r>
      <w:r w:rsidR="00A83BA7">
        <w:rPr>
          <w:sz w:val="21"/>
          <w:szCs w:val="21"/>
          <w:lang w:val="pl-PL"/>
        </w:rPr>
        <w:t>2</w:t>
      </w:r>
      <w:r w:rsidR="00501E9D">
        <w:rPr>
          <w:sz w:val="21"/>
          <w:szCs w:val="21"/>
          <w:lang w:val="pl-PL"/>
        </w:rPr>
        <w:t>.00. D</w:t>
      </w:r>
      <w:r w:rsidRPr="009F5894">
        <w:rPr>
          <w:sz w:val="21"/>
          <w:szCs w:val="21"/>
          <w:lang w:val="pl-PL"/>
        </w:rPr>
        <w:t>owiesz się więcej</w:t>
      </w:r>
      <w:r w:rsidR="00501E9D">
        <w:rPr>
          <w:sz w:val="21"/>
          <w:szCs w:val="21"/>
          <w:lang w:val="pl-PL"/>
        </w:rPr>
        <w:t>,</w:t>
      </w:r>
      <w:r w:rsidRPr="009F5894">
        <w:rPr>
          <w:sz w:val="21"/>
          <w:szCs w:val="21"/>
          <w:lang w:val="pl-PL"/>
        </w:rPr>
        <w:t xml:space="preserve"> nie tylko o swoich prawach, </w:t>
      </w:r>
      <w:r w:rsidR="00501E9D">
        <w:rPr>
          <w:sz w:val="21"/>
          <w:szCs w:val="21"/>
          <w:lang w:val="pl-PL"/>
        </w:rPr>
        <w:t xml:space="preserve">ale </w:t>
      </w:r>
      <w:r w:rsidRPr="009F5894">
        <w:rPr>
          <w:sz w:val="21"/>
          <w:szCs w:val="21"/>
          <w:lang w:val="pl-PL"/>
        </w:rPr>
        <w:t xml:space="preserve">poznasz również najpopularniejsze sztuczki sprzedawców. </w:t>
      </w:r>
      <w:r>
        <w:rPr>
          <w:sz w:val="21"/>
          <w:szCs w:val="21"/>
          <w:lang w:val="pl-PL"/>
        </w:rPr>
        <w:t xml:space="preserve">Na </w:t>
      </w:r>
      <w:r w:rsidR="00501E9D">
        <w:rPr>
          <w:sz w:val="21"/>
          <w:szCs w:val="21"/>
          <w:lang w:val="pl-PL"/>
        </w:rPr>
        <w:t xml:space="preserve">Twoje </w:t>
      </w:r>
      <w:r>
        <w:rPr>
          <w:sz w:val="21"/>
          <w:szCs w:val="21"/>
          <w:lang w:val="pl-PL"/>
        </w:rPr>
        <w:t xml:space="preserve">pytania odpowiedzą eksperci </w:t>
      </w:r>
      <w:r w:rsidR="006F0A76">
        <w:rPr>
          <w:sz w:val="21"/>
          <w:szCs w:val="21"/>
          <w:lang w:val="pl-PL"/>
        </w:rPr>
        <w:t>ECK i UOKiK.</w:t>
      </w:r>
    </w:p>
    <w:p w14:paraId="6F845FF9" w14:textId="0F5210C7" w:rsidR="000D09F4" w:rsidRDefault="00611A9B" w:rsidP="00C60BB5">
      <w:pPr>
        <w:spacing w:before="91" w:line="276" w:lineRule="auto"/>
        <w:ind w:right="-143"/>
        <w:jc w:val="center"/>
        <w:rPr>
          <w:sz w:val="21"/>
          <w:szCs w:val="21"/>
          <w:lang w:val="pl-PL"/>
        </w:rPr>
      </w:pPr>
      <w:r>
        <w:rPr>
          <w:b/>
          <w:noProof/>
          <w:color w:val="7F7F7F" w:themeColor="text1" w:themeTint="80"/>
          <w:sz w:val="21"/>
          <w:szCs w:val="21"/>
          <w:lang w:val="pl-PL" w:eastAsia="pl-PL" w:bidi="ar-SA"/>
        </w:rPr>
        <w:pict w14:anchorId="5F161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22.75pt">
            <v:imagedata r:id="rId8" o:title="webinar3"/>
          </v:shape>
        </w:pict>
      </w:r>
    </w:p>
    <w:p w14:paraId="03A745B8" w14:textId="26D4202E" w:rsidR="006F0A76" w:rsidRPr="00FE134F" w:rsidRDefault="006F0A76" w:rsidP="00FE134F">
      <w:pPr>
        <w:spacing w:before="91"/>
        <w:jc w:val="center"/>
        <w:rPr>
          <w:b/>
          <w:color w:val="D43C3C"/>
          <w:sz w:val="21"/>
          <w:szCs w:val="21"/>
          <w:lang w:val="pl-PL"/>
        </w:rPr>
      </w:pPr>
      <w:bookmarkStart w:id="0" w:name="_GoBack"/>
      <w:bookmarkEnd w:id="0"/>
    </w:p>
    <w:p w14:paraId="5D893646" w14:textId="6569E8BA" w:rsidR="000D09F4" w:rsidRPr="00501E9D" w:rsidRDefault="000D09F4" w:rsidP="00501E9D">
      <w:pPr>
        <w:spacing w:before="91" w:line="276" w:lineRule="auto"/>
        <w:ind w:right="-143"/>
        <w:jc w:val="both"/>
        <w:rPr>
          <w:rStyle w:val="Hipercze"/>
          <w:color w:val="auto"/>
          <w:sz w:val="21"/>
          <w:szCs w:val="21"/>
          <w:u w:val="none"/>
          <w:lang w:val="pl-PL"/>
        </w:rPr>
      </w:pPr>
      <w:r w:rsidRPr="009F5894">
        <w:rPr>
          <w:sz w:val="21"/>
          <w:szCs w:val="21"/>
          <w:lang w:val="pl-PL"/>
        </w:rPr>
        <w:t>Nie musisz się rejestrować wystarczy, że klikniesz na link i p</w:t>
      </w:r>
      <w:r w:rsidR="00501E9D">
        <w:rPr>
          <w:sz w:val="21"/>
          <w:szCs w:val="21"/>
          <w:lang w:val="pl-PL"/>
        </w:rPr>
        <w:t xml:space="preserve">odasz swoje imię </w:t>
      </w:r>
      <w:r w:rsidR="00501E9D">
        <w:rPr>
          <w:sz w:val="21"/>
          <w:szCs w:val="21"/>
          <w:lang w:val="pl-PL"/>
        </w:rPr>
        <w:br/>
        <w:t>lub pseudonim:</w:t>
      </w:r>
      <w:r w:rsidR="00501E9D" w:rsidRPr="006F0A76">
        <w:rPr>
          <w:b/>
          <w:sz w:val="21"/>
          <w:szCs w:val="21"/>
          <w:lang w:val="pl-PL"/>
        </w:rPr>
        <w:t xml:space="preserve"> </w:t>
      </w:r>
      <w:hyperlink r:id="rId9" w:history="1">
        <w:r w:rsidR="007F67FE" w:rsidRPr="006F0A76">
          <w:rPr>
            <w:rStyle w:val="Hipercze"/>
            <w:b/>
            <w:lang w:val="pl-PL"/>
          </w:rPr>
          <w:t>https://konsument.gov.pl/aktualnosci/lunch-przed-black-friday/</w:t>
        </w:r>
      </w:hyperlink>
    </w:p>
    <w:p w14:paraId="4222A0E6" w14:textId="77777777" w:rsidR="00501E9D" w:rsidRDefault="00501E9D" w:rsidP="000D09F4">
      <w:pPr>
        <w:spacing w:before="91" w:line="276" w:lineRule="auto"/>
        <w:ind w:right="-143"/>
        <w:jc w:val="both"/>
        <w:rPr>
          <w:sz w:val="21"/>
          <w:szCs w:val="21"/>
          <w:lang w:val="pl-PL"/>
        </w:rPr>
      </w:pPr>
    </w:p>
    <w:p w14:paraId="5A09A1F5" w14:textId="25972061" w:rsidR="000D09F4" w:rsidRPr="006F0A76" w:rsidRDefault="000D09F4" w:rsidP="000D09F4">
      <w:pPr>
        <w:spacing w:before="91" w:line="276" w:lineRule="auto"/>
        <w:ind w:right="-143"/>
        <w:jc w:val="both"/>
        <w:rPr>
          <w:sz w:val="21"/>
          <w:szCs w:val="21"/>
          <w:lang w:val="pl-PL"/>
        </w:rPr>
      </w:pPr>
      <w:r w:rsidRPr="009F5894">
        <w:rPr>
          <w:sz w:val="21"/>
          <w:szCs w:val="21"/>
          <w:lang w:val="pl-PL"/>
        </w:rPr>
        <w:t>UWAGA: Polecamy</w:t>
      </w:r>
      <w:r>
        <w:rPr>
          <w:sz w:val="21"/>
          <w:szCs w:val="21"/>
          <w:lang w:val="pl-PL"/>
        </w:rPr>
        <w:t xml:space="preserve"> korzystanie z przeglądarek Chrome </w:t>
      </w:r>
      <w:r w:rsidR="006F0A76">
        <w:rPr>
          <w:sz w:val="21"/>
          <w:szCs w:val="21"/>
          <w:lang w:val="pl-PL"/>
        </w:rPr>
        <w:t>lub</w:t>
      </w:r>
      <w:r>
        <w:rPr>
          <w:sz w:val="21"/>
          <w:szCs w:val="21"/>
          <w:lang w:val="pl-PL"/>
        </w:rPr>
        <w:t xml:space="preserve"> Internet E</w:t>
      </w:r>
      <w:r w:rsidRPr="00997E07">
        <w:rPr>
          <w:sz w:val="21"/>
          <w:szCs w:val="21"/>
          <w:lang w:val="pl-PL"/>
        </w:rPr>
        <w:t xml:space="preserve">xplorer. </w:t>
      </w:r>
    </w:p>
    <w:p w14:paraId="42C2DA35" w14:textId="77777777" w:rsidR="00386B78" w:rsidRDefault="00386B78" w:rsidP="000D09F4">
      <w:pPr>
        <w:pStyle w:val="Nagwek1"/>
        <w:spacing w:before="1"/>
        <w:ind w:left="0"/>
        <w:rPr>
          <w:color w:val="000000" w:themeColor="text1"/>
          <w:lang w:val="pl-PL"/>
        </w:rPr>
      </w:pPr>
    </w:p>
    <w:p w14:paraId="3E970D18" w14:textId="67DDCB08" w:rsidR="000D09F4" w:rsidRPr="007F67FE" w:rsidRDefault="000D09F4" w:rsidP="000D09F4">
      <w:pPr>
        <w:pStyle w:val="Nagwek1"/>
        <w:spacing w:before="1"/>
        <w:ind w:left="0"/>
        <w:rPr>
          <w:color w:val="000000" w:themeColor="text1"/>
          <w:lang w:val="pl-PL"/>
        </w:rPr>
      </w:pPr>
      <w:r w:rsidRPr="007F67FE">
        <w:rPr>
          <w:color w:val="000000" w:themeColor="text1"/>
          <w:lang w:val="pl-PL"/>
        </w:rPr>
        <w:t>Dodatkowe informacje:</w:t>
      </w:r>
    </w:p>
    <w:p w14:paraId="43DE2A6F" w14:textId="77777777" w:rsidR="000D09F4" w:rsidRDefault="000D09F4" w:rsidP="000D09F4">
      <w:pPr>
        <w:pStyle w:val="Nagwek1"/>
        <w:spacing w:before="1"/>
        <w:ind w:left="0"/>
        <w:rPr>
          <w:color w:val="005597"/>
          <w:lang w:val="pl-PL"/>
        </w:rPr>
      </w:pPr>
    </w:p>
    <w:p w14:paraId="03B00F75" w14:textId="77777777" w:rsidR="0069721C" w:rsidRPr="007549D5" w:rsidRDefault="0069721C" w:rsidP="0069721C">
      <w:pPr>
        <w:pStyle w:val="Nagwek1"/>
        <w:spacing w:before="1" w:after="240"/>
        <w:ind w:left="0"/>
        <w:jc w:val="left"/>
        <w:rPr>
          <w:b w:val="0"/>
          <w:sz w:val="20"/>
          <w:lang w:val="pl-PL"/>
        </w:rPr>
      </w:pPr>
      <w:r w:rsidRPr="007549D5">
        <w:rPr>
          <w:b w:val="0"/>
          <w:sz w:val="20"/>
          <w:lang w:val="pl-PL"/>
        </w:rPr>
        <w:t>Biuro Prasowe UOKiK</w:t>
      </w:r>
    </w:p>
    <w:p w14:paraId="79C44F84" w14:textId="57D7ABE8" w:rsidR="0069721C" w:rsidRDefault="0069721C" w:rsidP="0069721C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  <w:r w:rsidRPr="007549D5">
        <w:rPr>
          <w:b w:val="0"/>
          <w:sz w:val="20"/>
          <w:lang w:val="pl-PL"/>
        </w:rPr>
        <w:t>pl. Powstańców Warszawy 1, 00-950 Warszawa</w:t>
      </w:r>
      <w:r w:rsidRPr="007549D5">
        <w:rPr>
          <w:b w:val="0"/>
          <w:sz w:val="20"/>
          <w:lang w:val="pl-PL"/>
        </w:rPr>
        <w:br/>
        <w:t>Tel.: 22 55 60 246</w:t>
      </w:r>
      <w:r w:rsidRPr="007549D5">
        <w:rPr>
          <w:b w:val="0"/>
          <w:sz w:val="20"/>
          <w:lang w:val="pl-PL"/>
        </w:rPr>
        <w:br/>
        <w:t>E-mail: </w:t>
      </w:r>
      <w:hyperlink r:id="rId10" w:history="1">
        <w:r w:rsidRPr="007549D5">
          <w:rPr>
            <w:rStyle w:val="Hipercze"/>
            <w:b w:val="0"/>
            <w:sz w:val="20"/>
            <w:lang w:val="pl-PL"/>
          </w:rPr>
          <w:t>biuroprasowe@uokik.gov.pl</w:t>
        </w:r>
      </w:hyperlink>
      <w:r w:rsidRPr="007549D5">
        <w:rPr>
          <w:b w:val="0"/>
          <w:sz w:val="20"/>
          <w:lang w:val="pl-PL"/>
        </w:rPr>
        <w:br/>
        <w:t>Twitter: </w:t>
      </w:r>
      <w:hyperlink r:id="rId11" w:history="1">
        <w:r w:rsidRPr="007549D5">
          <w:rPr>
            <w:rStyle w:val="Hipercze"/>
            <w:b w:val="0"/>
            <w:sz w:val="20"/>
            <w:lang w:val="pl-PL"/>
          </w:rPr>
          <w:t>@</w:t>
        </w:r>
        <w:proofErr w:type="spellStart"/>
        <w:r w:rsidRPr="007549D5">
          <w:rPr>
            <w:rStyle w:val="Hipercze"/>
            <w:b w:val="0"/>
            <w:sz w:val="20"/>
            <w:lang w:val="pl-PL"/>
          </w:rPr>
          <w:t>UOKiKgovPL</w:t>
        </w:r>
        <w:proofErr w:type="spellEnd"/>
      </w:hyperlink>
    </w:p>
    <w:p w14:paraId="07EAD5A0" w14:textId="77777777" w:rsidR="0069721C" w:rsidRDefault="0069721C" w:rsidP="0069721C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</w:p>
    <w:p w14:paraId="3D0EC090" w14:textId="3CA75067" w:rsidR="000D09F4" w:rsidRDefault="000D09F4" w:rsidP="000D09F4">
      <w:pPr>
        <w:pStyle w:val="Nagwek1"/>
        <w:spacing w:before="1" w:after="240"/>
        <w:ind w:left="0"/>
        <w:jc w:val="left"/>
        <w:rPr>
          <w:b w:val="0"/>
          <w:sz w:val="20"/>
          <w:lang w:val="pl-PL"/>
        </w:rPr>
      </w:pPr>
      <w:r w:rsidRPr="005F2429">
        <w:rPr>
          <w:b w:val="0"/>
          <w:sz w:val="20"/>
          <w:lang w:val="pl-PL"/>
        </w:rPr>
        <w:t xml:space="preserve">Europejskie Centrum Konsumenckie </w:t>
      </w:r>
      <w:r>
        <w:rPr>
          <w:b w:val="0"/>
          <w:sz w:val="20"/>
          <w:lang w:val="pl-PL"/>
        </w:rPr>
        <w:br/>
        <w:t>Katarzyna Słupek</w:t>
      </w:r>
    </w:p>
    <w:p w14:paraId="51CC5C35" w14:textId="195ED81E" w:rsidR="00C34D91" w:rsidRPr="003179F6" w:rsidRDefault="000D09F4" w:rsidP="003179F6">
      <w:pPr>
        <w:pStyle w:val="Nagwek1"/>
        <w:spacing w:before="1"/>
        <w:ind w:left="0"/>
        <w:jc w:val="left"/>
        <w:rPr>
          <w:b w:val="0"/>
          <w:sz w:val="20"/>
        </w:rPr>
      </w:pPr>
      <w:r w:rsidRPr="003179F6">
        <w:rPr>
          <w:b w:val="0"/>
          <w:sz w:val="20"/>
        </w:rPr>
        <w:t>Tel.: 22 55 60 248</w:t>
      </w:r>
      <w:r w:rsidRPr="003179F6">
        <w:rPr>
          <w:b w:val="0"/>
          <w:sz w:val="20"/>
        </w:rPr>
        <w:br/>
        <w:t xml:space="preserve">E-mail: </w:t>
      </w:r>
      <w:hyperlink r:id="rId12" w:history="1">
        <w:r w:rsidRPr="003179F6">
          <w:rPr>
            <w:rStyle w:val="Hipercze"/>
            <w:b w:val="0"/>
            <w:sz w:val="20"/>
          </w:rPr>
          <w:t>katarzyna.slupek@konsument.gov.pl</w:t>
        </w:r>
      </w:hyperlink>
      <w:r w:rsidRPr="003179F6">
        <w:rPr>
          <w:b w:val="0"/>
          <w:snapToGrid w:val="0"/>
          <w:w w:val="0"/>
          <w:sz w:val="20"/>
          <w:u w:color="000000"/>
          <w:bdr w:val="none" w:sz="0" w:space="0" w:color="000000"/>
          <w:shd w:val="clear" w:color="000000" w:fill="000000"/>
        </w:rPr>
        <w:br/>
      </w:r>
      <w:hyperlink r:id="rId13" w:history="1">
        <w:r w:rsidRPr="003179F6">
          <w:rPr>
            <w:rStyle w:val="Hipercze"/>
            <w:b w:val="0"/>
            <w:sz w:val="20"/>
          </w:rPr>
          <w:t>Twitter: @</w:t>
        </w:r>
        <w:proofErr w:type="spellStart"/>
        <w:r w:rsidRPr="003179F6">
          <w:rPr>
            <w:rStyle w:val="Hipercze"/>
            <w:b w:val="0"/>
            <w:sz w:val="20"/>
          </w:rPr>
          <w:t>ECCPoland</w:t>
        </w:r>
        <w:proofErr w:type="spellEnd"/>
      </w:hyperlink>
      <w:r w:rsidRPr="003179F6">
        <w:rPr>
          <w:rStyle w:val="Hipercze"/>
          <w:b w:val="0"/>
          <w:sz w:val="20"/>
        </w:rPr>
        <w:br/>
      </w:r>
      <w:hyperlink r:id="rId14" w:history="1">
        <w:r w:rsidRPr="003179F6">
          <w:rPr>
            <w:rStyle w:val="Hipercze"/>
            <w:b w:val="0"/>
            <w:sz w:val="20"/>
          </w:rPr>
          <w:t>Facebook: @</w:t>
        </w:r>
        <w:proofErr w:type="spellStart"/>
        <w:r w:rsidRPr="003179F6">
          <w:rPr>
            <w:rStyle w:val="Hipercze"/>
            <w:b w:val="0"/>
            <w:sz w:val="20"/>
          </w:rPr>
          <w:t>Europejskiecentrumkonsumenckie</w:t>
        </w:r>
        <w:proofErr w:type="spellEnd"/>
      </w:hyperlink>
      <w:r w:rsidRPr="003179F6">
        <w:rPr>
          <w:b w:val="0"/>
          <w:sz w:val="20"/>
        </w:rPr>
        <w:t xml:space="preserve"> </w:t>
      </w:r>
      <w:r w:rsidRPr="003179F6">
        <w:rPr>
          <w:b w:val="0"/>
          <w:sz w:val="20"/>
        </w:rPr>
        <w:br/>
      </w:r>
      <w:hyperlink r:id="rId15" w:history="1">
        <w:proofErr w:type="spellStart"/>
        <w:r w:rsidRPr="003179F6">
          <w:rPr>
            <w:rStyle w:val="Hipercze"/>
            <w:b w:val="0"/>
            <w:sz w:val="20"/>
          </w:rPr>
          <w:t>Aplikacja</w:t>
        </w:r>
        <w:proofErr w:type="spellEnd"/>
        <w:r w:rsidRPr="003179F6">
          <w:rPr>
            <w:rStyle w:val="Hipercze"/>
            <w:b w:val="0"/>
            <w:sz w:val="20"/>
          </w:rPr>
          <w:t xml:space="preserve"> ECC-Net Travel</w:t>
        </w:r>
      </w:hyperlink>
      <w:r w:rsidRPr="003179F6">
        <w:rPr>
          <w:b w:val="0"/>
          <w:sz w:val="20"/>
        </w:rPr>
        <w:br/>
      </w:r>
      <w:hyperlink r:id="rId16" w:history="1">
        <w:r w:rsidRPr="003179F6">
          <w:rPr>
            <w:rStyle w:val="Hipercze"/>
            <w:b w:val="0"/>
            <w:sz w:val="20"/>
          </w:rPr>
          <w:t>Newsletter</w:t>
        </w:r>
      </w:hyperlink>
    </w:p>
    <w:sectPr w:rsidR="00C34D91" w:rsidRPr="003179F6" w:rsidSect="005F1E65">
      <w:headerReference w:type="default" r:id="rId17"/>
      <w:footerReference w:type="default" r:id="rId18"/>
      <w:type w:val="continuous"/>
      <w:pgSz w:w="11910" w:h="16840"/>
      <w:pgMar w:top="1560" w:right="1704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84065" w14:textId="77777777" w:rsidR="0043464D" w:rsidRDefault="0043464D" w:rsidP="005A3CA8">
      <w:r>
        <w:separator/>
      </w:r>
    </w:p>
  </w:endnote>
  <w:endnote w:type="continuationSeparator" w:id="0">
    <w:p w14:paraId="68E8B150" w14:textId="77777777" w:rsidR="0043464D" w:rsidRDefault="0043464D" w:rsidP="005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7145" w14:textId="0C61F614" w:rsidR="005A3CA8" w:rsidRDefault="007740E1">
    <w:pPr>
      <w:pStyle w:val="Stopka"/>
    </w:pPr>
    <w:r>
      <w:rPr>
        <w:noProof/>
        <w:lang w:val="pl-PL" w:eastAsia="pl-PL" w:bidi="ar-SA"/>
      </w:rPr>
      <w:drawing>
        <wp:anchor distT="0" distB="0" distL="114300" distR="114300" simplePos="0" relativeHeight="251660800" behindDoc="0" locked="0" layoutInCell="1" allowOverlap="1" wp14:anchorId="13152389" wp14:editId="02A4B4F1">
          <wp:simplePos x="0" y="0"/>
          <wp:positionH relativeFrom="page">
            <wp:align>center</wp:align>
          </wp:positionH>
          <wp:positionV relativeFrom="page">
            <wp:posOffset>9801225</wp:posOffset>
          </wp:positionV>
          <wp:extent cx="6813550" cy="771525"/>
          <wp:effectExtent l="0" t="0" r="6350" b="9525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bf2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DE0C" w14:textId="77777777" w:rsidR="0043464D" w:rsidRDefault="0043464D" w:rsidP="005A3CA8">
      <w:r>
        <w:separator/>
      </w:r>
    </w:p>
  </w:footnote>
  <w:footnote w:type="continuationSeparator" w:id="0">
    <w:p w14:paraId="43F23254" w14:textId="77777777" w:rsidR="0043464D" w:rsidRDefault="0043464D" w:rsidP="005A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BF5" w14:textId="7EDB214A" w:rsidR="00D438DE" w:rsidRDefault="00D438DE" w:rsidP="00D438DE">
    <w:pPr>
      <w:pStyle w:val="Nagwek"/>
      <w:ind w:right="-993" w:hanging="1"/>
    </w:pPr>
    <w:r>
      <w:rPr>
        <w:noProof/>
        <w:lang w:val="pl-PL" w:eastAsia="pl-PL" w:bidi="ar-SA"/>
      </w:rPr>
      <w:drawing>
        <wp:anchor distT="0" distB="0" distL="114300" distR="114300" simplePos="0" relativeHeight="251659776" behindDoc="0" locked="0" layoutInCell="1" allowOverlap="1" wp14:anchorId="1EEB66BB" wp14:editId="3728C935">
          <wp:simplePos x="0" y="0"/>
          <wp:positionH relativeFrom="column">
            <wp:posOffset>-643255</wp:posOffset>
          </wp:positionH>
          <wp:positionV relativeFrom="page">
            <wp:posOffset>114300</wp:posOffset>
          </wp:positionV>
          <wp:extent cx="7080885" cy="1390650"/>
          <wp:effectExtent l="0" t="0" r="5715" b="0"/>
          <wp:wrapTopAndBottom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2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88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777"/>
    <w:multiLevelType w:val="hybridMultilevel"/>
    <w:tmpl w:val="99DADC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2085C"/>
    <w:multiLevelType w:val="hybridMultilevel"/>
    <w:tmpl w:val="A6047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148F1"/>
    <w:multiLevelType w:val="hybridMultilevel"/>
    <w:tmpl w:val="EEE08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26C1"/>
    <w:multiLevelType w:val="hybridMultilevel"/>
    <w:tmpl w:val="C8CE0486"/>
    <w:lvl w:ilvl="0" w:tplc="D4C05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63C0"/>
    <w:multiLevelType w:val="hybridMultilevel"/>
    <w:tmpl w:val="98F432CE"/>
    <w:lvl w:ilvl="0" w:tplc="8E001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356E2"/>
    <w:multiLevelType w:val="hybridMultilevel"/>
    <w:tmpl w:val="CC22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D7985"/>
    <w:multiLevelType w:val="hybridMultilevel"/>
    <w:tmpl w:val="4C5E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F2701"/>
    <w:multiLevelType w:val="hybridMultilevel"/>
    <w:tmpl w:val="FC32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93145"/>
    <w:multiLevelType w:val="hybridMultilevel"/>
    <w:tmpl w:val="5A1E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E22AD"/>
    <w:multiLevelType w:val="hybridMultilevel"/>
    <w:tmpl w:val="14600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A86686"/>
    <w:multiLevelType w:val="hybridMultilevel"/>
    <w:tmpl w:val="C706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2C"/>
    <w:rsid w:val="00010EE0"/>
    <w:rsid w:val="000167B9"/>
    <w:rsid w:val="000228B9"/>
    <w:rsid w:val="00031A49"/>
    <w:rsid w:val="000368E8"/>
    <w:rsid w:val="00036DA4"/>
    <w:rsid w:val="00047D39"/>
    <w:rsid w:val="00057D7D"/>
    <w:rsid w:val="00063718"/>
    <w:rsid w:val="00072C4B"/>
    <w:rsid w:val="000756A8"/>
    <w:rsid w:val="0008460C"/>
    <w:rsid w:val="0009236D"/>
    <w:rsid w:val="000A23A7"/>
    <w:rsid w:val="000D09F4"/>
    <w:rsid w:val="000D2A9B"/>
    <w:rsid w:val="000E292A"/>
    <w:rsid w:val="000E688A"/>
    <w:rsid w:val="000E7C91"/>
    <w:rsid w:val="000F1E4D"/>
    <w:rsid w:val="000F5359"/>
    <w:rsid w:val="00100875"/>
    <w:rsid w:val="00113704"/>
    <w:rsid w:val="00114AD0"/>
    <w:rsid w:val="00130714"/>
    <w:rsid w:val="00134F51"/>
    <w:rsid w:val="001502B0"/>
    <w:rsid w:val="001568BD"/>
    <w:rsid w:val="00161384"/>
    <w:rsid w:val="0016460E"/>
    <w:rsid w:val="0016629F"/>
    <w:rsid w:val="00171D81"/>
    <w:rsid w:val="001821EF"/>
    <w:rsid w:val="001B40DE"/>
    <w:rsid w:val="001C34C4"/>
    <w:rsid w:val="001D6BD3"/>
    <w:rsid w:val="001E4A21"/>
    <w:rsid w:val="001F587D"/>
    <w:rsid w:val="001F5939"/>
    <w:rsid w:val="001F6A47"/>
    <w:rsid w:val="0021076D"/>
    <w:rsid w:val="00211F2E"/>
    <w:rsid w:val="00223B4E"/>
    <w:rsid w:val="00223D26"/>
    <w:rsid w:val="00231EAF"/>
    <w:rsid w:val="00232DA1"/>
    <w:rsid w:val="00237BAC"/>
    <w:rsid w:val="002424CC"/>
    <w:rsid w:val="00244899"/>
    <w:rsid w:val="002507A2"/>
    <w:rsid w:val="00267066"/>
    <w:rsid w:val="0027069A"/>
    <w:rsid w:val="002912E7"/>
    <w:rsid w:val="00295653"/>
    <w:rsid w:val="002A4818"/>
    <w:rsid w:val="002B1684"/>
    <w:rsid w:val="002C0B25"/>
    <w:rsid w:val="002D317B"/>
    <w:rsid w:val="002E197F"/>
    <w:rsid w:val="002F19C6"/>
    <w:rsid w:val="002F1B64"/>
    <w:rsid w:val="002F2A3A"/>
    <w:rsid w:val="002F7306"/>
    <w:rsid w:val="00300ACC"/>
    <w:rsid w:val="00300F2C"/>
    <w:rsid w:val="0030271F"/>
    <w:rsid w:val="003100C2"/>
    <w:rsid w:val="003179CC"/>
    <w:rsid w:val="003179F6"/>
    <w:rsid w:val="00324110"/>
    <w:rsid w:val="00327775"/>
    <w:rsid w:val="00333073"/>
    <w:rsid w:val="00365F70"/>
    <w:rsid w:val="00374520"/>
    <w:rsid w:val="00382B2C"/>
    <w:rsid w:val="00386B78"/>
    <w:rsid w:val="00391DA5"/>
    <w:rsid w:val="00392A26"/>
    <w:rsid w:val="003A2D75"/>
    <w:rsid w:val="003C18F4"/>
    <w:rsid w:val="003C60DC"/>
    <w:rsid w:val="003D1ACD"/>
    <w:rsid w:val="003E09F9"/>
    <w:rsid w:val="003F078A"/>
    <w:rsid w:val="004179FA"/>
    <w:rsid w:val="00421819"/>
    <w:rsid w:val="0043001D"/>
    <w:rsid w:val="0043464D"/>
    <w:rsid w:val="004422B7"/>
    <w:rsid w:val="0044521C"/>
    <w:rsid w:val="004511ED"/>
    <w:rsid w:val="004658B1"/>
    <w:rsid w:val="00474D46"/>
    <w:rsid w:val="00474DC3"/>
    <w:rsid w:val="00483172"/>
    <w:rsid w:val="00486FD1"/>
    <w:rsid w:val="00490E52"/>
    <w:rsid w:val="004B5FF4"/>
    <w:rsid w:val="004B6CEF"/>
    <w:rsid w:val="004C5CB0"/>
    <w:rsid w:val="004D1377"/>
    <w:rsid w:val="004D5D87"/>
    <w:rsid w:val="00501E9D"/>
    <w:rsid w:val="005035C0"/>
    <w:rsid w:val="00503786"/>
    <w:rsid w:val="00503825"/>
    <w:rsid w:val="00507483"/>
    <w:rsid w:val="00517F71"/>
    <w:rsid w:val="00527A8A"/>
    <w:rsid w:val="005432E1"/>
    <w:rsid w:val="00553D51"/>
    <w:rsid w:val="00554190"/>
    <w:rsid w:val="00555FEA"/>
    <w:rsid w:val="00566ED6"/>
    <w:rsid w:val="0057136C"/>
    <w:rsid w:val="005868A0"/>
    <w:rsid w:val="005A02E9"/>
    <w:rsid w:val="005A3CA8"/>
    <w:rsid w:val="005A74DC"/>
    <w:rsid w:val="005B702A"/>
    <w:rsid w:val="005C2F6E"/>
    <w:rsid w:val="005D108F"/>
    <w:rsid w:val="005D4668"/>
    <w:rsid w:val="005D644F"/>
    <w:rsid w:val="005E19F2"/>
    <w:rsid w:val="005F1E65"/>
    <w:rsid w:val="005F2429"/>
    <w:rsid w:val="006118F3"/>
    <w:rsid w:val="00611A9B"/>
    <w:rsid w:val="0063019A"/>
    <w:rsid w:val="00630DAF"/>
    <w:rsid w:val="00636B2E"/>
    <w:rsid w:val="00643C37"/>
    <w:rsid w:val="00653A7B"/>
    <w:rsid w:val="0065592E"/>
    <w:rsid w:val="0066655A"/>
    <w:rsid w:val="00672342"/>
    <w:rsid w:val="006831F4"/>
    <w:rsid w:val="0069721C"/>
    <w:rsid w:val="006C6870"/>
    <w:rsid w:val="006D189A"/>
    <w:rsid w:val="006E1DCD"/>
    <w:rsid w:val="006F0A76"/>
    <w:rsid w:val="0070075E"/>
    <w:rsid w:val="00700E08"/>
    <w:rsid w:val="007066DD"/>
    <w:rsid w:val="007127D1"/>
    <w:rsid w:val="00715BE6"/>
    <w:rsid w:val="00727575"/>
    <w:rsid w:val="00730401"/>
    <w:rsid w:val="00743685"/>
    <w:rsid w:val="007540BD"/>
    <w:rsid w:val="007549D5"/>
    <w:rsid w:val="00756F02"/>
    <w:rsid w:val="007736C8"/>
    <w:rsid w:val="00773759"/>
    <w:rsid w:val="007740E1"/>
    <w:rsid w:val="00787829"/>
    <w:rsid w:val="007A5622"/>
    <w:rsid w:val="007D3352"/>
    <w:rsid w:val="007E4659"/>
    <w:rsid w:val="007F11AE"/>
    <w:rsid w:val="007F67FE"/>
    <w:rsid w:val="008007A1"/>
    <w:rsid w:val="00807E68"/>
    <w:rsid w:val="00816468"/>
    <w:rsid w:val="00821677"/>
    <w:rsid w:val="008233B4"/>
    <w:rsid w:val="0083161A"/>
    <w:rsid w:val="00837E69"/>
    <w:rsid w:val="00872550"/>
    <w:rsid w:val="00895FB4"/>
    <w:rsid w:val="008A1380"/>
    <w:rsid w:val="008A21B9"/>
    <w:rsid w:val="008A2ABA"/>
    <w:rsid w:val="008B1593"/>
    <w:rsid w:val="008E4049"/>
    <w:rsid w:val="008E6973"/>
    <w:rsid w:val="008E75FD"/>
    <w:rsid w:val="008F1C69"/>
    <w:rsid w:val="00902E40"/>
    <w:rsid w:val="00904A2D"/>
    <w:rsid w:val="0090735C"/>
    <w:rsid w:val="009119F7"/>
    <w:rsid w:val="009149A3"/>
    <w:rsid w:val="00931C5D"/>
    <w:rsid w:val="00932286"/>
    <w:rsid w:val="0093535D"/>
    <w:rsid w:val="00947BE7"/>
    <w:rsid w:val="0095326F"/>
    <w:rsid w:val="00954840"/>
    <w:rsid w:val="0095664B"/>
    <w:rsid w:val="0097629B"/>
    <w:rsid w:val="00997E07"/>
    <w:rsid w:val="009A7EA5"/>
    <w:rsid w:val="009B1C5C"/>
    <w:rsid w:val="009C4CD7"/>
    <w:rsid w:val="009D024D"/>
    <w:rsid w:val="009F5894"/>
    <w:rsid w:val="009F6B46"/>
    <w:rsid w:val="00A13C0E"/>
    <w:rsid w:val="00A234A2"/>
    <w:rsid w:val="00A2721D"/>
    <w:rsid w:val="00A51F07"/>
    <w:rsid w:val="00A61E44"/>
    <w:rsid w:val="00A83BA7"/>
    <w:rsid w:val="00A84FBE"/>
    <w:rsid w:val="00A8570A"/>
    <w:rsid w:val="00A860B9"/>
    <w:rsid w:val="00AB2592"/>
    <w:rsid w:val="00AB2FC3"/>
    <w:rsid w:val="00AB75DC"/>
    <w:rsid w:val="00AC6583"/>
    <w:rsid w:val="00AC739E"/>
    <w:rsid w:val="00AD06F0"/>
    <w:rsid w:val="00AE0AB3"/>
    <w:rsid w:val="00AE669F"/>
    <w:rsid w:val="00AF6DEE"/>
    <w:rsid w:val="00B02FF0"/>
    <w:rsid w:val="00B03B0B"/>
    <w:rsid w:val="00B06540"/>
    <w:rsid w:val="00B207F1"/>
    <w:rsid w:val="00B35163"/>
    <w:rsid w:val="00B403F5"/>
    <w:rsid w:val="00B46D8F"/>
    <w:rsid w:val="00B47710"/>
    <w:rsid w:val="00B5685D"/>
    <w:rsid w:val="00B60D46"/>
    <w:rsid w:val="00B879AA"/>
    <w:rsid w:val="00B90059"/>
    <w:rsid w:val="00B9378E"/>
    <w:rsid w:val="00BA0D5D"/>
    <w:rsid w:val="00BA426F"/>
    <w:rsid w:val="00BA668B"/>
    <w:rsid w:val="00BB55FF"/>
    <w:rsid w:val="00BB62D4"/>
    <w:rsid w:val="00BC264A"/>
    <w:rsid w:val="00BE319D"/>
    <w:rsid w:val="00BE5A76"/>
    <w:rsid w:val="00BF42EA"/>
    <w:rsid w:val="00C0746C"/>
    <w:rsid w:val="00C1360F"/>
    <w:rsid w:val="00C13DA0"/>
    <w:rsid w:val="00C14EB1"/>
    <w:rsid w:val="00C216F3"/>
    <w:rsid w:val="00C34D91"/>
    <w:rsid w:val="00C444B9"/>
    <w:rsid w:val="00C46A89"/>
    <w:rsid w:val="00C522FB"/>
    <w:rsid w:val="00C60BB5"/>
    <w:rsid w:val="00C62EA2"/>
    <w:rsid w:val="00C6717C"/>
    <w:rsid w:val="00C67B23"/>
    <w:rsid w:val="00C728DD"/>
    <w:rsid w:val="00C74A02"/>
    <w:rsid w:val="00CD06C6"/>
    <w:rsid w:val="00CD197B"/>
    <w:rsid w:val="00CE3B5C"/>
    <w:rsid w:val="00CF34ED"/>
    <w:rsid w:val="00CF79FD"/>
    <w:rsid w:val="00D02137"/>
    <w:rsid w:val="00D103CC"/>
    <w:rsid w:val="00D21359"/>
    <w:rsid w:val="00D30A5B"/>
    <w:rsid w:val="00D31404"/>
    <w:rsid w:val="00D36ADB"/>
    <w:rsid w:val="00D438DE"/>
    <w:rsid w:val="00D56CBA"/>
    <w:rsid w:val="00D73865"/>
    <w:rsid w:val="00D73F21"/>
    <w:rsid w:val="00D7662D"/>
    <w:rsid w:val="00D77AF5"/>
    <w:rsid w:val="00D8414C"/>
    <w:rsid w:val="00D862DA"/>
    <w:rsid w:val="00D90648"/>
    <w:rsid w:val="00D907B5"/>
    <w:rsid w:val="00D91D10"/>
    <w:rsid w:val="00DA14E9"/>
    <w:rsid w:val="00DA3CEE"/>
    <w:rsid w:val="00DC0327"/>
    <w:rsid w:val="00DD3C64"/>
    <w:rsid w:val="00DD7AC1"/>
    <w:rsid w:val="00DE0223"/>
    <w:rsid w:val="00DE1924"/>
    <w:rsid w:val="00DF16D0"/>
    <w:rsid w:val="00E00BDE"/>
    <w:rsid w:val="00E0262F"/>
    <w:rsid w:val="00E04C50"/>
    <w:rsid w:val="00E15BDF"/>
    <w:rsid w:val="00E15F96"/>
    <w:rsid w:val="00E24626"/>
    <w:rsid w:val="00E35A05"/>
    <w:rsid w:val="00E47A4E"/>
    <w:rsid w:val="00E5464F"/>
    <w:rsid w:val="00E56D07"/>
    <w:rsid w:val="00E6456A"/>
    <w:rsid w:val="00E64B79"/>
    <w:rsid w:val="00E66EED"/>
    <w:rsid w:val="00E93E9C"/>
    <w:rsid w:val="00E95BC4"/>
    <w:rsid w:val="00EA0F40"/>
    <w:rsid w:val="00EA754C"/>
    <w:rsid w:val="00ED5F82"/>
    <w:rsid w:val="00ED62B0"/>
    <w:rsid w:val="00EE21F6"/>
    <w:rsid w:val="00EE3EEF"/>
    <w:rsid w:val="00EF4C9D"/>
    <w:rsid w:val="00EF4CB8"/>
    <w:rsid w:val="00F0193A"/>
    <w:rsid w:val="00F43CCC"/>
    <w:rsid w:val="00F45D02"/>
    <w:rsid w:val="00F51D27"/>
    <w:rsid w:val="00F55FF0"/>
    <w:rsid w:val="00F568C0"/>
    <w:rsid w:val="00F57E0E"/>
    <w:rsid w:val="00F628BE"/>
    <w:rsid w:val="00F97334"/>
    <w:rsid w:val="00F979F5"/>
    <w:rsid w:val="00FA1005"/>
    <w:rsid w:val="00FA5279"/>
    <w:rsid w:val="00FC163B"/>
    <w:rsid w:val="00FC535B"/>
    <w:rsid w:val="00FC6141"/>
    <w:rsid w:val="00FE134F"/>
    <w:rsid w:val="00FE3774"/>
    <w:rsid w:val="00FE4B15"/>
    <w:rsid w:val="00FF53D3"/>
    <w:rsid w:val="00FF7001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3DC583"/>
  <w15:docId w15:val="{24272AE7-6CF4-42A2-A3BA-F68F7A6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bidi="en-US"/>
    </w:rPr>
  </w:style>
  <w:style w:type="paragraph" w:styleId="Nagwek1">
    <w:name w:val="heading 1"/>
    <w:basedOn w:val="Normalny"/>
    <w:link w:val="Nagwek1Znak"/>
    <w:uiPriority w:val="1"/>
    <w:qFormat/>
    <w:pPr>
      <w:ind w:left="1135"/>
      <w:jc w:val="both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rsid w:val="000923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3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CA8"/>
    <w:rPr>
      <w:rFonts w:ascii="Arial" w:eastAsia="Arial" w:hAnsi="Arial" w:cs="Arial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5A3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CA8"/>
    <w:rPr>
      <w:rFonts w:ascii="Arial" w:eastAsia="Arial" w:hAnsi="Arial" w:cs="Arial"/>
      <w:lang w:bidi="en-US"/>
    </w:rPr>
  </w:style>
  <w:style w:type="table" w:styleId="Tabela-Siatka">
    <w:name w:val="Table Grid"/>
    <w:basedOn w:val="Standardowy"/>
    <w:uiPriority w:val="39"/>
    <w:rsid w:val="00E0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7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21D"/>
    <w:rPr>
      <w:rFonts w:ascii="Arial" w:eastAsia="Arial" w:hAnsi="Arial" w:cs="Arial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21D"/>
    <w:rPr>
      <w:rFonts w:ascii="Arial" w:eastAsia="Arial" w:hAnsi="Arial" w:cs="Arial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2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1D"/>
    <w:rPr>
      <w:rFonts w:ascii="Segoe UI" w:eastAsia="Arial" w:hAnsi="Segoe UI" w:cs="Segoe UI"/>
      <w:sz w:val="18"/>
      <w:szCs w:val="18"/>
      <w:lang w:bidi="en-US"/>
    </w:rPr>
  </w:style>
  <w:style w:type="character" w:styleId="Pogrubienie">
    <w:name w:val="Strong"/>
    <w:basedOn w:val="Domylnaczcionkaakapitu"/>
    <w:uiPriority w:val="22"/>
    <w:qFormat/>
    <w:rsid w:val="00B02F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F16D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C34D91"/>
    <w:rPr>
      <w:rFonts w:ascii="Arial" w:eastAsia="Arial" w:hAnsi="Arial" w:cs="Arial"/>
      <w:b/>
      <w:bCs/>
      <w:sz w:val="21"/>
      <w:szCs w:val="21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4D91"/>
    <w:rPr>
      <w:rFonts w:ascii="Arial" w:eastAsia="Arial" w:hAnsi="Arial" w:cs="Arial"/>
      <w:sz w:val="21"/>
      <w:szCs w:val="21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6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64A"/>
    <w:rPr>
      <w:rFonts w:ascii="Arial" w:eastAsia="Arial" w:hAnsi="Arial" w:cs="Arial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64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28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28BE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270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ECCPolan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zyna.slupek@konsument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nsument.gov.pl/pl/newsletter-eck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UOKiKgov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nsument.gov.pl/pl/news/752/100/ECC-Net-Travel---darmowa-aplikacja-na-wakacje.html" TargetMode="External"/><Relationship Id="rId10" Type="http://schemas.openxmlformats.org/officeDocument/2006/relationships/hyperlink" Target="mailto:biuroprasowe@uokik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sument.gov.pl/aktualnosci/lunch-przed-black-friday/" TargetMode="External"/><Relationship Id="rId14" Type="http://schemas.openxmlformats.org/officeDocument/2006/relationships/hyperlink" Target="https://www.facebook.com/EuropejskieCentrumKonsumenck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2F3C-CF62-42B3-B1D5-68A22D9D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Maunichy</dc:creator>
  <cp:lastModifiedBy>Agnieszka Orlińska</cp:lastModifiedBy>
  <cp:revision>10</cp:revision>
  <cp:lastPrinted>2019-11-19T09:10:00Z</cp:lastPrinted>
  <dcterms:created xsi:type="dcterms:W3CDTF">2019-11-19T11:46:00Z</dcterms:created>
  <dcterms:modified xsi:type="dcterms:W3CDTF">2019-11-25T09:30:00Z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2018-09-27T00:00:00Z</vt:filetime>
  </property>
</Properties>
</file>