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48ACF" w14:textId="35318791" w:rsidR="00D47CCF" w:rsidRPr="0024118E" w:rsidRDefault="003E2603" w:rsidP="002C0D5D">
      <w:pPr>
        <w:spacing w:line="360" w:lineRule="auto"/>
        <w:jc w:val="both"/>
        <w:rPr>
          <w:sz w:val="32"/>
          <w:szCs w:val="32"/>
        </w:rPr>
      </w:pPr>
      <w:r w:rsidRPr="00F30F71">
        <w:rPr>
          <w:sz w:val="32"/>
          <w:szCs w:val="32"/>
        </w:rPr>
        <w:t xml:space="preserve">CZY WIESZ ZA CO I KOMU PŁACISZ? </w:t>
      </w:r>
      <w:r w:rsidR="00DF6607" w:rsidRPr="00F30F71">
        <w:rPr>
          <w:sz w:val="32"/>
          <w:szCs w:val="32"/>
        </w:rPr>
        <w:t xml:space="preserve">NIE </w:t>
      </w:r>
      <w:r w:rsidR="00DF6607">
        <w:rPr>
          <w:sz w:val="32"/>
          <w:szCs w:val="32"/>
        </w:rPr>
        <w:t>TRAĆ GŁOWY NA URLOPIE</w:t>
      </w:r>
    </w:p>
    <w:p w14:paraId="45A4822B" w14:textId="121D6888" w:rsidR="00166235" w:rsidRDefault="00166235" w:rsidP="00166235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Wynajem </w:t>
      </w:r>
      <w:r w:rsidR="00823371">
        <w:rPr>
          <w:b/>
          <w:sz w:val="22"/>
        </w:rPr>
        <w:t>hulajnogi elektrycznej</w:t>
      </w:r>
      <w:r>
        <w:rPr>
          <w:b/>
          <w:sz w:val="22"/>
        </w:rPr>
        <w:t xml:space="preserve">, </w:t>
      </w:r>
      <w:proofErr w:type="spellStart"/>
      <w:r w:rsidR="003C1909">
        <w:rPr>
          <w:b/>
          <w:sz w:val="22"/>
        </w:rPr>
        <w:t>powerbanków</w:t>
      </w:r>
      <w:proofErr w:type="spellEnd"/>
      <w:r>
        <w:rPr>
          <w:b/>
          <w:sz w:val="22"/>
        </w:rPr>
        <w:t xml:space="preserve">, </w:t>
      </w:r>
      <w:r w:rsidR="003E2603">
        <w:rPr>
          <w:b/>
          <w:sz w:val="22"/>
        </w:rPr>
        <w:t>rowerów, skuterów</w:t>
      </w:r>
      <w:r w:rsidR="00A20AA9">
        <w:rPr>
          <w:b/>
          <w:sz w:val="22"/>
        </w:rPr>
        <w:t xml:space="preserve"> czy samochodów</w:t>
      </w:r>
      <w:r>
        <w:rPr>
          <w:b/>
          <w:sz w:val="22"/>
        </w:rPr>
        <w:t xml:space="preserve"> – to banalne. Czy zatem może powodować </w:t>
      </w:r>
      <w:r w:rsidR="003E2603">
        <w:rPr>
          <w:b/>
          <w:sz w:val="22"/>
        </w:rPr>
        <w:t xml:space="preserve">długotrwałe </w:t>
      </w:r>
      <w:r>
        <w:rPr>
          <w:b/>
          <w:sz w:val="22"/>
        </w:rPr>
        <w:t>konsekwencje finansowe?</w:t>
      </w:r>
    </w:p>
    <w:p w14:paraId="19DBCEF6" w14:textId="4252A89F" w:rsidR="00166235" w:rsidRDefault="00166235" w:rsidP="00166235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Zanim zamówisz usługę, zapoznaj się z jej warunkami. Sprawdź, czy przypadkiem nie jest to </w:t>
      </w:r>
      <w:r w:rsidRPr="003E2603">
        <w:rPr>
          <w:b/>
          <w:sz w:val="22"/>
        </w:rPr>
        <w:t>subskrypcja</w:t>
      </w:r>
      <w:r>
        <w:rPr>
          <w:b/>
          <w:sz w:val="22"/>
        </w:rPr>
        <w:t>. Przeczytaj regulamin wynajmu sprzętu.</w:t>
      </w:r>
    </w:p>
    <w:p w14:paraId="41D75D94" w14:textId="3BFB7E87" w:rsidR="0095031A" w:rsidRDefault="0095031A" w:rsidP="00166235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Upewnij się</w:t>
      </w:r>
      <w:r w:rsidR="00CB38CB">
        <w:rPr>
          <w:b/>
          <w:sz w:val="22"/>
        </w:rPr>
        <w:t xml:space="preserve"> także</w:t>
      </w:r>
      <w:r w:rsidR="003E2603">
        <w:rPr>
          <w:b/>
          <w:sz w:val="22"/>
        </w:rPr>
        <w:t>,</w:t>
      </w:r>
      <w:r>
        <w:rPr>
          <w:b/>
          <w:sz w:val="22"/>
        </w:rPr>
        <w:t xml:space="preserve"> </w:t>
      </w:r>
      <w:r w:rsidRPr="003E2603">
        <w:rPr>
          <w:b/>
          <w:sz w:val="22"/>
        </w:rPr>
        <w:t>z jakim przedsiębiorcą zawierasz kontrakt</w:t>
      </w:r>
      <w:r>
        <w:rPr>
          <w:b/>
          <w:sz w:val="22"/>
        </w:rPr>
        <w:t xml:space="preserve">, </w:t>
      </w:r>
      <w:r w:rsidR="00CD61C1">
        <w:rPr>
          <w:b/>
          <w:sz w:val="22"/>
        </w:rPr>
        <w:t xml:space="preserve">polskim czy zagranicznym, </w:t>
      </w:r>
      <w:r>
        <w:rPr>
          <w:b/>
          <w:sz w:val="22"/>
        </w:rPr>
        <w:t>od kiedy działa na rynku, jakie ma opinie na forach internetowych.</w:t>
      </w:r>
    </w:p>
    <w:p w14:paraId="59C16666" w14:textId="3D7AA1E3" w:rsidR="00CB38CB" w:rsidRDefault="0010559C" w:rsidP="00166235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B011BB">
        <w:rPr>
          <w:b/>
          <w:sz w:val="22"/>
        </w:rPr>
        <w:t>15</w:t>
      </w:r>
      <w:bookmarkStart w:id="0" w:name="_GoBack"/>
      <w:bookmarkEnd w:id="0"/>
      <w:r w:rsidR="00950A62">
        <w:rPr>
          <w:b/>
          <w:sz w:val="22"/>
        </w:rPr>
        <w:t xml:space="preserve"> </w:t>
      </w:r>
      <w:r w:rsidR="003E2603">
        <w:rPr>
          <w:b/>
          <w:sz w:val="22"/>
        </w:rPr>
        <w:t>czerwc</w:t>
      </w:r>
      <w:r w:rsidR="00166235">
        <w:rPr>
          <w:b/>
          <w:sz w:val="22"/>
        </w:rPr>
        <w:t>a</w:t>
      </w:r>
      <w:r w:rsidR="006D650F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902D8B">
        <w:rPr>
          <w:b/>
          <w:sz w:val="22"/>
        </w:rPr>
        <w:t>2</w:t>
      </w:r>
      <w:r w:rsidR="007673CA">
        <w:rPr>
          <w:b/>
          <w:sz w:val="22"/>
        </w:rPr>
        <w:t>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3E2603">
        <w:rPr>
          <w:sz w:val="22"/>
        </w:rPr>
        <w:t>Czy i</w:t>
      </w:r>
      <w:r w:rsidR="00166235">
        <w:rPr>
          <w:sz w:val="22"/>
        </w:rPr>
        <w:t>nstalując aplikację mobilną, czytasz regulamin? Zwracasz uwagę na zasady świadczenia usług, wykupując przejazd hulajnogą? Wiesz, na co się zgadzasz</w:t>
      </w:r>
      <w:r w:rsidR="003E2603">
        <w:rPr>
          <w:sz w:val="22"/>
        </w:rPr>
        <w:t>,</w:t>
      </w:r>
      <w:r w:rsidR="00166235">
        <w:rPr>
          <w:sz w:val="22"/>
        </w:rPr>
        <w:t xml:space="preserve"> wypożyczając </w:t>
      </w:r>
      <w:proofErr w:type="spellStart"/>
      <w:r w:rsidR="0095031A">
        <w:rPr>
          <w:sz w:val="22"/>
        </w:rPr>
        <w:t>powerbank</w:t>
      </w:r>
      <w:proofErr w:type="spellEnd"/>
      <w:r w:rsidR="0095031A">
        <w:rPr>
          <w:sz w:val="22"/>
        </w:rPr>
        <w:t>, rower czy skuter</w:t>
      </w:r>
      <w:r w:rsidR="00166235">
        <w:rPr>
          <w:sz w:val="22"/>
        </w:rPr>
        <w:t xml:space="preserve">? </w:t>
      </w:r>
      <w:r w:rsidR="005D0431">
        <w:rPr>
          <w:sz w:val="22"/>
        </w:rPr>
        <w:t xml:space="preserve">Uważasz, że przedsiębiorca niczym cię nie zaskoczy? </w:t>
      </w:r>
      <w:r w:rsidR="002B6001">
        <w:rPr>
          <w:sz w:val="22"/>
        </w:rPr>
        <w:t xml:space="preserve">Przed skorzystaniem z danej usługi upewnij się, czy nie opiera się </w:t>
      </w:r>
      <w:r w:rsidR="003E2603">
        <w:rPr>
          <w:sz w:val="22"/>
        </w:rPr>
        <w:t xml:space="preserve">ona </w:t>
      </w:r>
      <w:r w:rsidR="002B6001">
        <w:rPr>
          <w:sz w:val="22"/>
        </w:rPr>
        <w:t>na mechanizmach i sposobie działania zakwestionowany</w:t>
      </w:r>
      <w:r w:rsidR="003E2603">
        <w:rPr>
          <w:sz w:val="22"/>
        </w:rPr>
        <w:t>ch</w:t>
      </w:r>
      <w:r w:rsidR="002B6001">
        <w:rPr>
          <w:sz w:val="22"/>
        </w:rPr>
        <w:t xml:space="preserve"> przez </w:t>
      </w:r>
      <w:r w:rsidR="003F64CC">
        <w:rPr>
          <w:sz w:val="22"/>
        </w:rPr>
        <w:t xml:space="preserve">Prezesa </w:t>
      </w:r>
      <w:r w:rsidR="002B6001">
        <w:rPr>
          <w:sz w:val="22"/>
        </w:rPr>
        <w:t xml:space="preserve">UOKiK </w:t>
      </w:r>
      <w:r w:rsidR="003E2603">
        <w:rPr>
          <w:sz w:val="22"/>
        </w:rPr>
        <w:t>lub</w:t>
      </w:r>
      <w:r w:rsidR="002B6001">
        <w:rPr>
          <w:sz w:val="22"/>
        </w:rPr>
        <w:t xml:space="preserve"> inne organy nadzoru.</w:t>
      </w:r>
    </w:p>
    <w:p w14:paraId="71779BC9" w14:textId="3AD6EE1D" w:rsidR="0079406E" w:rsidRDefault="00915CF8" w:rsidP="0016623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UOKiK przypomina, że </w:t>
      </w:r>
      <w:r w:rsidR="005D0431">
        <w:rPr>
          <w:sz w:val="22"/>
        </w:rPr>
        <w:t xml:space="preserve">płacąc za </w:t>
      </w:r>
      <w:r w:rsidR="003F64CC">
        <w:rPr>
          <w:sz w:val="22"/>
        </w:rPr>
        <w:t>produkt lub usługę</w:t>
      </w:r>
      <w:r w:rsidR="005D0431">
        <w:rPr>
          <w:sz w:val="22"/>
        </w:rPr>
        <w:t>,</w:t>
      </w:r>
      <w:r>
        <w:rPr>
          <w:sz w:val="22"/>
        </w:rPr>
        <w:t xml:space="preserve"> zawierasz umowę z przedsiębiorcą</w:t>
      </w:r>
      <w:r w:rsidR="003E2603">
        <w:rPr>
          <w:sz w:val="22"/>
        </w:rPr>
        <w:t>.</w:t>
      </w:r>
      <w:r w:rsidR="007C4872">
        <w:rPr>
          <w:sz w:val="22"/>
        </w:rPr>
        <w:t xml:space="preserve"> </w:t>
      </w:r>
      <w:r w:rsidR="003E2603">
        <w:rPr>
          <w:sz w:val="22"/>
        </w:rPr>
        <w:t>D</w:t>
      </w:r>
      <w:r w:rsidR="007C4872">
        <w:rPr>
          <w:sz w:val="22"/>
        </w:rPr>
        <w:t xml:space="preserve">latego </w:t>
      </w:r>
      <w:r w:rsidR="0079406E">
        <w:rPr>
          <w:sz w:val="22"/>
        </w:rPr>
        <w:t xml:space="preserve">w pierwszej kolejności </w:t>
      </w:r>
      <w:r w:rsidR="003C1909">
        <w:rPr>
          <w:sz w:val="22"/>
        </w:rPr>
        <w:t xml:space="preserve">sprawdź rozpoznawalność </w:t>
      </w:r>
      <w:r w:rsidR="003E2603">
        <w:rPr>
          <w:sz w:val="22"/>
        </w:rPr>
        <w:t>firmy</w:t>
      </w:r>
      <w:r w:rsidR="003C1909">
        <w:rPr>
          <w:sz w:val="22"/>
        </w:rPr>
        <w:t xml:space="preserve">, </w:t>
      </w:r>
      <w:r w:rsidR="00CD61C1">
        <w:rPr>
          <w:sz w:val="22"/>
        </w:rPr>
        <w:t>czy jest to podmiot polski, czy zagraniczny, od kiedy prowadzi działalność, jakie ma opinie na forach internetowych i w jaki sposób można składać do niego ewentualne reklamacje.</w:t>
      </w:r>
    </w:p>
    <w:p w14:paraId="0CE5E035" w14:textId="13D78A8B" w:rsidR="005D0431" w:rsidRDefault="003C1909" w:rsidP="0016623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Następnie </w:t>
      </w:r>
      <w:r w:rsidR="007C4872">
        <w:rPr>
          <w:sz w:val="22"/>
        </w:rPr>
        <w:t xml:space="preserve">uważnie przeczytaj warunki korzystania z usług. Szczególne problemy mogą sprawiać usługi świadczone w systemie subskrypcji, za które </w:t>
      </w:r>
      <w:r w:rsidR="00DF6607">
        <w:rPr>
          <w:sz w:val="22"/>
        </w:rPr>
        <w:t>płatność</w:t>
      </w:r>
      <w:r w:rsidR="007C4872">
        <w:rPr>
          <w:sz w:val="22"/>
        </w:rPr>
        <w:t xml:space="preserve"> jest pobierana </w:t>
      </w:r>
      <w:r w:rsidR="00DF6607">
        <w:rPr>
          <w:sz w:val="22"/>
        </w:rPr>
        <w:t xml:space="preserve">cyklicznie. </w:t>
      </w:r>
      <w:r w:rsidR="00DF6607" w:rsidRPr="00DF6607">
        <w:rPr>
          <w:sz w:val="22"/>
        </w:rPr>
        <w:t xml:space="preserve">Wycofanie się z </w:t>
      </w:r>
      <w:r w:rsidR="00DF6607">
        <w:rPr>
          <w:sz w:val="22"/>
        </w:rPr>
        <w:t>takiej umowy</w:t>
      </w:r>
      <w:r w:rsidR="00DF6607" w:rsidRPr="00DF6607">
        <w:rPr>
          <w:sz w:val="22"/>
        </w:rPr>
        <w:t xml:space="preserve"> może okazać się o wiele trudniejsze niż je</w:t>
      </w:r>
      <w:r w:rsidR="00DF6607">
        <w:rPr>
          <w:sz w:val="22"/>
        </w:rPr>
        <w:t>j</w:t>
      </w:r>
      <w:r w:rsidR="00DF6607" w:rsidRPr="00DF6607">
        <w:rPr>
          <w:sz w:val="22"/>
        </w:rPr>
        <w:t xml:space="preserve"> zawarcie – w wakacyjnym ferworze możemy o tym zapomnieć.</w:t>
      </w:r>
    </w:p>
    <w:p w14:paraId="12A88278" w14:textId="245F6DE5" w:rsidR="00DF6607" w:rsidRDefault="005D0431" w:rsidP="00166235">
      <w:pPr>
        <w:spacing w:after="240"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- </w:t>
      </w:r>
      <w:r w:rsidRPr="005D0431">
        <w:rPr>
          <w:i/>
          <w:sz w:val="22"/>
        </w:rPr>
        <w:t>Zanim skorzystamy z oferty określonej firmy</w:t>
      </w:r>
      <w:r>
        <w:rPr>
          <w:i/>
          <w:sz w:val="22"/>
        </w:rPr>
        <w:t>,</w:t>
      </w:r>
      <w:r w:rsidRPr="005D0431">
        <w:rPr>
          <w:i/>
          <w:sz w:val="22"/>
        </w:rPr>
        <w:t xml:space="preserve"> dokładnie zapozna</w:t>
      </w:r>
      <w:r w:rsidR="0067148A">
        <w:rPr>
          <w:i/>
          <w:sz w:val="22"/>
        </w:rPr>
        <w:t>jmy</w:t>
      </w:r>
      <w:r w:rsidRPr="005D0431">
        <w:rPr>
          <w:i/>
          <w:sz w:val="22"/>
        </w:rPr>
        <w:t xml:space="preserve"> się ze wszystkimi warunkami umowy, czy są one </w:t>
      </w:r>
      <w:r>
        <w:rPr>
          <w:i/>
          <w:sz w:val="22"/>
        </w:rPr>
        <w:t xml:space="preserve">dla nas </w:t>
      </w:r>
      <w:r w:rsidRPr="005D0431">
        <w:rPr>
          <w:i/>
          <w:sz w:val="22"/>
        </w:rPr>
        <w:t>jasne i zrozumiałe</w:t>
      </w:r>
      <w:r w:rsidR="0067148A">
        <w:rPr>
          <w:i/>
          <w:sz w:val="22"/>
        </w:rPr>
        <w:t>. U</w:t>
      </w:r>
      <w:r w:rsidRPr="005D0431">
        <w:rPr>
          <w:i/>
          <w:sz w:val="22"/>
        </w:rPr>
        <w:t>pewni</w:t>
      </w:r>
      <w:r w:rsidR="0067148A">
        <w:rPr>
          <w:i/>
          <w:sz w:val="22"/>
        </w:rPr>
        <w:t>jmy</w:t>
      </w:r>
      <w:r w:rsidRPr="005D0431">
        <w:rPr>
          <w:i/>
          <w:sz w:val="22"/>
        </w:rPr>
        <w:t xml:space="preserve"> się </w:t>
      </w:r>
      <w:r w:rsidR="0067148A">
        <w:rPr>
          <w:i/>
          <w:sz w:val="22"/>
        </w:rPr>
        <w:t xml:space="preserve">też, </w:t>
      </w:r>
      <w:r w:rsidRPr="005D0431">
        <w:rPr>
          <w:i/>
          <w:sz w:val="22"/>
        </w:rPr>
        <w:t xml:space="preserve">ile i za co </w:t>
      </w:r>
      <w:r w:rsidR="003F64CC">
        <w:rPr>
          <w:i/>
          <w:sz w:val="22"/>
        </w:rPr>
        <w:t xml:space="preserve">dokładnie </w:t>
      </w:r>
      <w:r w:rsidRPr="005D0431">
        <w:rPr>
          <w:i/>
          <w:sz w:val="22"/>
        </w:rPr>
        <w:t>płacimy. Warto wiedzieć</w:t>
      </w:r>
      <w:r>
        <w:rPr>
          <w:i/>
          <w:sz w:val="22"/>
        </w:rPr>
        <w:t>,</w:t>
      </w:r>
      <w:r w:rsidRPr="005D0431">
        <w:rPr>
          <w:i/>
          <w:sz w:val="22"/>
        </w:rPr>
        <w:t xml:space="preserve"> </w:t>
      </w:r>
      <w:r>
        <w:rPr>
          <w:i/>
          <w:sz w:val="22"/>
        </w:rPr>
        <w:t xml:space="preserve">jak rozwiązać umowę i </w:t>
      </w:r>
      <w:r w:rsidRPr="005D0431">
        <w:rPr>
          <w:i/>
          <w:sz w:val="22"/>
        </w:rPr>
        <w:t xml:space="preserve">jakie </w:t>
      </w:r>
      <w:r>
        <w:rPr>
          <w:i/>
          <w:sz w:val="22"/>
        </w:rPr>
        <w:t xml:space="preserve">są </w:t>
      </w:r>
      <w:r w:rsidR="003F64CC">
        <w:rPr>
          <w:i/>
          <w:sz w:val="22"/>
        </w:rPr>
        <w:t>tego</w:t>
      </w:r>
      <w:r w:rsidRPr="005D0431">
        <w:rPr>
          <w:i/>
          <w:sz w:val="22"/>
        </w:rPr>
        <w:t xml:space="preserve"> konsekwencje</w:t>
      </w:r>
      <w:r>
        <w:rPr>
          <w:i/>
          <w:sz w:val="22"/>
        </w:rPr>
        <w:t>. Szczególnie zwróćmy uwagę, w jaki sposób będziemy</w:t>
      </w:r>
      <w:r w:rsidR="0067148A">
        <w:rPr>
          <w:i/>
          <w:sz w:val="22"/>
        </w:rPr>
        <w:t xml:space="preserve"> płacić za usługę – jednorazowo</w:t>
      </w:r>
      <w:r>
        <w:rPr>
          <w:i/>
          <w:sz w:val="22"/>
        </w:rPr>
        <w:t xml:space="preserve"> czy cyklicznie. W tym drugim przypadku możemy, często nieświadomie, zgodzić się na subskrypcję, która może mocno obciążyć nasz budżet</w:t>
      </w:r>
      <w:r w:rsidR="007C4872">
        <w:rPr>
          <w:i/>
          <w:sz w:val="22"/>
        </w:rPr>
        <w:t xml:space="preserve">. Zwłaszcza podczas wypoczynku nie zawsze </w:t>
      </w:r>
      <w:r w:rsidR="0076401F">
        <w:rPr>
          <w:i/>
          <w:sz w:val="22"/>
        </w:rPr>
        <w:t>zachowujemy ostrożność</w:t>
      </w:r>
      <w:r w:rsidR="003F64CC">
        <w:rPr>
          <w:i/>
          <w:sz w:val="22"/>
        </w:rPr>
        <w:t xml:space="preserve"> </w:t>
      </w:r>
      <w:r w:rsidR="0076401F">
        <w:rPr>
          <w:i/>
          <w:sz w:val="22"/>
        </w:rPr>
        <w:t>i</w:t>
      </w:r>
      <w:r w:rsidR="003F64CC">
        <w:rPr>
          <w:i/>
          <w:sz w:val="22"/>
        </w:rPr>
        <w:t xml:space="preserve"> sprawdz</w:t>
      </w:r>
      <w:r w:rsidR="0076401F">
        <w:rPr>
          <w:i/>
          <w:sz w:val="22"/>
        </w:rPr>
        <w:t>amy</w:t>
      </w:r>
      <w:r w:rsidR="007C4872">
        <w:rPr>
          <w:i/>
          <w:sz w:val="22"/>
        </w:rPr>
        <w:t xml:space="preserve">, </w:t>
      </w:r>
      <w:r w:rsidR="003F64CC">
        <w:rPr>
          <w:i/>
          <w:sz w:val="22"/>
        </w:rPr>
        <w:t>czy</w:t>
      </w:r>
      <w:r w:rsidR="007C4872">
        <w:rPr>
          <w:i/>
          <w:sz w:val="22"/>
        </w:rPr>
        <w:t xml:space="preserve"> </w:t>
      </w:r>
      <w:r w:rsidR="003F64CC">
        <w:rPr>
          <w:i/>
          <w:sz w:val="22"/>
        </w:rPr>
        <w:t>pozornie</w:t>
      </w:r>
      <w:r w:rsidR="007C4872">
        <w:rPr>
          <w:i/>
          <w:sz w:val="22"/>
        </w:rPr>
        <w:t xml:space="preserve"> zwyczajna i chwilowa usługa </w:t>
      </w:r>
      <w:r w:rsidR="0067148A">
        <w:rPr>
          <w:i/>
          <w:sz w:val="22"/>
        </w:rPr>
        <w:t>nie</w:t>
      </w:r>
      <w:r w:rsidR="007C4872">
        <w:rPr>
          <w:i/>
          <w:sz w:val="22"/>
        </w:rPr>
        <w:t xml:space="preserve"> oka</w:t>
      </w:r>
      <w:r w:rsidR="0067148A">
        <w:rPr>
          <w:i/>
          <w:sz w:val="22"/>
        </w:rPr>
        <w:t>że</w:t>
      </w:r>
      <w:r w:rsidR="007C4872">
        <w:rPr>
          <w:i/>
          <w:sz w:val="22"/>
        </w:rPr>
        <w:t xml:space="preserve"> się długotrwałym zobowiązaniem finansowym</w:t>
      </w:r>
      <w:r>
        <w:rPr>
          <w:i/>
          <w:sz w:val="22"/>
        </w:rPr>
        <w:t xml:space="preserve"> – </w:t>
      </w:r>
      <w:r w:rsidRPr="007C4872">
        <w:rPr>
          <w:sz w:val="22"/>
        </w:rPr>
        <w:t>mówi Tomasz Chróstny, Prezes UOKiK.</w:t>
      </w:r>
      <w:r>
        <w:rPr>
          <w:i/>
          <w:sz w:val="22"/>
        </w:rPr>
        <w:t xml:space="preserve"> </w:t>
      </w:r>
    </w:p>
    <w:p w14:paraId="322BE80C" w14:textId="213C3D17" w:rsidR="00E601F7" w:rsidRPr="003C42C0" w:rsidRDefault="00014569" w:rsidP="00166235">
      <w:pPr>
        <w:spacing w:after="240" w:line="360" w:lineRule="auto"/>
        <w:jc w:val="both"/>
        <w:rPr>
          <w:rFonts w:eastAsiaTheme="minorHAnsi" w:cs="Arial"/>
          <w:b/>
          <w:color w:val="000000" w:themeColor="text1"/>
          <w:sz w:val="22"/>
        </w:rPr>
      </w:pPr>
      <w:r w:rsidRPr="00793521">
        <w:rPr>
          <w:bCs/>
          <w:color w:val="000000" w:themeColor="text1"/>
          <w:sz w:val="22"/>
        </w:rPr>
        <w:lastRenderedPageBreak/>
        <w:t xml:space="preserve">Prezes </w:t>
      </w:r>
      <w:r w:rsidR="002F1A81" w:rsidRPr="00793521">
        <w:rPr>
          <w:bCs/>
          <w:color w:val="000000" w:themeColor="text1"/>
          <w:sz w:val="22"/>
        </w:rPr>
        <w:t>U</w:t>
      </w:r>
      <w:r w:rsidRPr="00793521">
        <w:rPr>
          <w:bCs/>
          <w:color w:val="000000" w:themeColor="text1"/>
          <w:sz w:val="22"/>
        </w:rPr>
        <w:t>rzędu wszcz</w:t>
      </w:r>
      <w:r w:rsidR="002F1A81" w:rsidRPr="00793521">
        <w:rPr>
          <w:bCs/>
          <w:color w:val="000000" w:themeColor="text1"/>
          <w:sz w:val="22"/>
        </w:rPr>
        <w:t>ął</w:t>
      </w:r>
      <w:r w:rsidRPr="00793521">
        <w:rPr>
          <w:bCs/>
          <w:color w:val="000000" w:themeColor="text1"/>
          <w:sz w:val="22"/>
        </w:rPr>
        <w:t xml:space="preserve"> postępowanie wyjaśniające, w którym sprawdza </w:t>
      </w:r>
      <w:r w:rsidR="002F1A81" w:rsidRPr="00793521">
        <w:rPr>
          <w:bCs/>
          <w:color w:val="000000" w:themeColor="text1"/>
          <w:sz w:val="22"/>
        </w:rPr>
        <w:t xml:space="preserve">regulamin i </w:t>
      </w:r>
      <w:r w:rsidRPr="00793521">
        <w:rPr>
          <w:bCs/>
          <w:color w:val="000000" w:themeColor="text1"/>
          <w:sz w:val="22"/>
        </w:rPr>
        <w:t>praktyki spółki</w:t>
      </w:r>
      <w:r w:rsidR="002F1A81" w:rsidRPr="00793521">
        <w:rPr>
          <w:bCs/>
          <w:color w:val="000000" w:themeColor="text1"/>
          <w:sz w:val="22"/>
        </w:rPr>
        <w:t xml:space="preserve"> </w:t>
      </w:r>
      <w:proofErr w:type="spellStart"/>
      <w:r w:rsidR="002F1A81" w:rsidRPr="00793521">
        <w:rPr>
          <w:bCs/>
          <w:color w:val="000000" w:themeColor="text1"/>
          <w:sz w:val="22"/>
        </w:rPr>
        <w:t>Qool</w:t>
      </w:r>
      <w:proofErr w:type="spellEnd"/>
      <w:r w:rsidR="002F1A81" w:rsidRPr="00793521">
        <w:rPr>
          <w:bCs/>
          <w:color w:val="000000" w:themeColor="text1"/>
          <w:sz w:val="22"/>
        </w:rPr>
        <w:t xml:space="preserve"> Rent, która oferuje</w:t>
      </w:r>
      <w:r w:rsidRPr="00793521">
        <w:rPr>
          <w:bCs/>
          <w:color w:val="000000" w:themeColor="text1"/>
          <w:sz w:val="22"/>
        </w:rPr>
        <w:t xml:space="preserve"> </w:t>
      </w:r>
      <w:r w:rsidR="003C42C0" w:rsidRPr="00793521">
        <w:rPr>
          <w:rFonts w:eastAsiaTheme="minorHAnsi" w:cs="Arial"/>
          <w:color w:val="000000" w:themeColor="text1"/>
          <w:sz w:val="22"/>
        </w:rPr>
        <w:t>usługi krótkotrwałego</w:t>
      </w:r>
      <w:r w:rsidR="002F1A81" w:rsidRPr="00793521">
        <w:rPr>
          <w:rFonts w:eastAsiaTheme="minorHAnsi" w:cs="Arial"/>
          <w:color w:val="000000" w:themeColor="text1"/>
          <w:sz w:val="22"/>
        </w:rPr>
        <w:t xml:space="preserve"> wynajmu </w:t>
      </w:r>
      <w:proofErr w:type="spellStart"/>
      <w:r w:rsidR="002F1A81" w:rsidRPr="00793521">
        <w:rPr>
          <w:rFonts w:eastAsiaTheme="minorHAnsi" w:cs="Arial"/>
          <w:color w:val="000000" w:themeColor="text1"/>
          <w:sz w:val="22"/>
        </w:rPr>
        <w:t>powerbanków</w:t>
      </w:r>
      <w:proofErr w:type="spellEnd"/>
      <w:r w:rsidR="002F1A81" w:rsidRPr="00793521">
        <w:rPr>
          <w:rFonts w:eastAsiaTheme="minorHAnsi" w:cs="Arial"/>
          <w:color w:val="000000" w:themeColor="text1"/>
          <w:sz w:val="22"/>
        </w:rPr>
        <w:t xml:space="preserve"> i hulajnóg w ponad 20 miejscowościach turystycznych w Polsce. Przedsiębiorca </w:t>
      </w:r>
      <w:r w:rsidR="00793521">
        <w:rPr>
          <w:rFonts w:eastAsiaTheme="minorHAnsi" w:cs="Arial"/>
          <w:color w:val="000000" w:themeColor="text1"/>
          <w:sz w:val="22"/>
        </w:rPr>
        <w:t xml:space="preserve">prowadzący serwis </w:t>
      </w:r>
      <w:proofErr w:type="spellStart"/>
      <w:r w:rsidR="00793521">
        <w:rPr>
          <w:rFonts w:eastAsiaTheme="minorHAnsi" w:cs="Arial"/>
          <w:color w:val="000000" w:themeColor="text1"/>
          <w:sz w:val="22"/>
        </w:rPr>
        <w:t>Qool</w:t>
      </w:r>
      <w:proofErr w:type="spellEnd"/>
      <w:r w:rsidR="00793521">
        <w:rPr>
          <w:rFonts w:eastAsiaTheme="minorHAnsi" w:cs="Arial"/>
          <w:color w:val="000000" w:themeColor="text1"/>
          <w:sz w:val="22"/>
        </w:rPr>
        <w:t xml:space="preserve"> Rent </w:t>
      </w:r>
      <w:r w:rsidR="002F1A81" w:rsidRPr="00793521">
        <w:rPr>
          <w:rFonts w:eastAsiaTheme="minorHAnsi" w:cs="Arial"/>
          <w:color w:val="000000" w:themeColor="text1"/>
          <w:sz w:val="22"/>
        </w:rPr>
        <w:t>po</w:t>
      </w:r>
      <w:r w:rsidR="00C07D1E" w:rsidRPr="00793521">
        <w:rPr>
          <w:rFonts w:eastAsiaTheme="minorHAnsi" w:cs="Arial"/>
          <w:color w:val="000000" w:themeColor="text1"/>
          <w:sz w:val="22"/>
        </w:rPr>
        <w:t>siada powią</w:t>
      </w:r>
      <w:r w:rsidR="002F1A81" w:rsidRPr="00793521">
        <w:rPr>
          <w:rFonts w:eastAsiaTheme="minorHAnsi" w:cs="Arial"/>
          <w:color w:val="000000" w:themeColor="text1"/>
          <w:sz w:val="22"/>
        </w:rPr>
        <w:t xml:space="preserve">zania </w:t>
      </w:r>
      <w:r w:rsidR="00793521">
        <w:rPr>
          <w:rFonts w:eastAsiaTheme="minorHAnsi" w:cs="Arial"/>
          <w:color w:val="000000" w:themeColor="text1"/>
          <w:sz w:val="22"/>
        </w:rPr>
        <w:t xml:space="preserve">z inną spółka wypożyczającą hulajnogi  - </w:t>
      </w:r>
      <w:hyperlink r:id="rId9" w:history="1">
        <w:r w:rsidR="00E601F7" w:rsidRPr="00793521">
          <w:rPr>
            <w:rStyle w:val="Hipercze"/>
            <w:rFonts w:eastAsiaTheme="minorHAnsi" w:cs="Arial"/>
            <w:sz w:val="22"/>
          </w:rPr>
          <w:t>Logo-</w:t>
        </w:r>
        <w:proofErr w:type="spellStart"/>
        <w:r w:rsidR="00E601F7" w:rsidRPr="00793521">
          <w:rPr>
            <w:rStyle w:val="Hipercze"/>
            <w:rFonts w:eastAsiaTheme="minorHAnsi" w:cs="Arial"/>
            <w:sz w:val="22"/>
          </w:rPr>
          <w:t>Sharing</w:t>
        </w:r>
        <w:proofErr w:type="spellEnd"/>
        <w:r w:rsidR="00E601F7" w:rsidRPr="00793521">
          <w:rPr>
            <w:rStyle w:val="Hipercze"/>
            <w:rFonts w:eastAsiaTheme="minorHAnsi" w:cs="Arial"/>
            <w:sz w:val="22"/>
          </w:rPr>
          <w:t>, na którą została nałożona kara 750 tys. zł</w:t>
        </w:r>
      </w:hyperlink>
      <w:r w:rsidR="00E601F7" w:rsidRPr="00793521">
        <w:rPr>
          <w:rFonts w:eastAsiaTheme="minorHAnsi" w:cs="Arial"/>
          <w:color w:val="000000" w:themeColor="text1"/>
          <w:sz w:val="22"/>
        </w:rPr>
        <w:t xml:space="preserve"> za działania na niekorzyść konsumentów. </w:t>
      </w:r>
      <w:r w:rsidR="00C07D1E" w:rsidRPr="00793521">
        <w:rPr>
          <w:rFonts w:eastAsiaTheme="minorHAnsi" w:cs="Arial"/>
          <w:color w:val="000000" w:themeColor="text1"/>
          <w:sz w:val="22"/>
        </w:rPr>
        <w:t>Osoby</w:t>
      </w:r>
      <w:r w:rsidR="00E601F7" w:rsidRPr="00793521">
        <w:rPr>
          <w:rFonts w:eastAsiaTheme="minorHAnsi" w:cs="Arial"/>
          <w:color w:val="000000" w:themeColor="text1"/>
          <w:sz w:val="22"/>
        </w:rPr>
        <w:t xml:space="preserve"> wypożyczające </w:t>
      </w:r>
      <w:r w:rsidR="00C07D1E" w:rsidRPr="00793521">
        <w:rPr>
          <w:rFonts w:eastAsiaTheme="minorHAnsi" w:cs="Arial"/>
          <w:color w:val="000000" w:themeColor="text1"/>
          <w:sz w:val="22"/>
        </w:rPr>
        <w:t>hulajnogi</w:t>
      </w:r>
      <w:r w:rsidR="00E601F7" w:rsidRPr="00793521">
        <w:rPr>
          <w:rFonts w:eastAsiaTheme="minorHAnsi" w:cs="Arial"/>
          <w:color w:val="000000" w:themeColor="text1"/>
          <w:sz w:val="22"/>
        </w:rPr>
        <w:t xml:space="preserve"> myślały, że płacą </w:t>
      </w:r>
      <w:r w:rsidR="00E601F7" w:rsidRPr="00793521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za jeden przejazd, a w rzeczywistości pieniądze były pobierane z konta cyklicznie</w:t>
      </w:r>
      <w:r w:rsidR="00793521">
        <w:rPr>
          <w:rStyle w:val="Pogrubienie"/>
          <w:rFonts w:cs="Tahoma"/>
          <w:b w:val="0"/>
          <w:color w:val="000000" w:themeColor="text1"/>
          <w:sz w:val="22"/>
          <w:shd w:val="clear" w:color="auto" w:fill="FFFFFF"/>
        </w:rPr>
        <w:t>.</w:t>
      </w:r>
    </w:p>
    <w:p w14:paraId="041CFE5B" w14:textId="5971EAFA" w:rsidR="0067148A" w:rsidRDefault="005D0431" w:rsidP="00166235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Przypominamy, c</w:t>
      </w:r>
      <w:r w:rsidR="00166235" w:rsidRPr="00166235">
        <w:rPr>
          <w:bCs/>
          <w:sz w:val="22"/>
        </w:rPr>
        <w:t>o warto wiedzieć przed sezonem</w:t>
      </w:r>
      <w:r>
        <w:rPr>
          <w:bCs/>
          <w:sz w:val="22"/>
        </w:rPr>
        <w:t xml:space="preserve"> urlopowym.</w:t>
      </w:r>
      <w:r w:rsidR="00166235" w:rsidRPr="00166235">
        <w:rPr>
          <w:bCs/>
          <w:sz w:val="22"/>
        </w:rPr>
        <w:t xml:space="preserve"> Przede wszystkim nie zapominajmy, że jako konsumenci nie mamy wakacji od zwalniania się z czujności, co więcej przysługują nam określone prawa</w:t>
      </w:r>
      <w:r>
        <w:rPr>
          <w:bCs/>
          <w:sz w:val="22"/>
        </w:rPr>
        <w:t>,</w:t>
      </w:r>
      <w:r w:rsidR="00166235" w:rsidRPr="00166235">
        <w:rPr>
          <w:bCs/>
          <w:sz w:val="22"/>
        </w:rPr>
        <w:t xml:space="preserve"> a sprzedawcy mają obowiązek je respektować. </w:t>
      </w:r>
    </w:p>
    <w:p w14:paraId="1E0F125B" w14:textId="146BBC21" w:rsidR="00166235" w:rsidRPr="0067148A" w:rsidRDefault="005D0431" w:rsidP="00166235">
      <w:pPr>
        <w:spacing w:after="240" w:line="360" w:lineRule="auto"/>
        <w:jc w:val="both"/>
        <w:rPr>
          <w:b/>
          <w:bCs/>
          <w:sz w:val="22"/>
        </w:rPr>
      </w:pPr>
      <w:r w:rsidRPr="0067148A">
        <w:rPr>
          <w:b/>
          <w:bCs/>
          <w:sz w:val="22"/>
        </w:rPr>
        <w:t>Na co zwrócić uwagę?</w:t>
      </w:r>
    </w:p>
    <w:p w14:paraId="6C0C9E61" w14:textId="115AF616" w:rsidR="00AD5750" w:rsidRPr="00AD5750" w:rsidRDefault="005D0431" w:rsidP="00AD5750">
      <w:pPr>
        <w:numPr>
          <w:ilvl w:val="0"/>
          <w:numId w:val="21"/>
        </w:numPr>
        <w:spacing w:after="240" w:line="360" w:lineRule="auto"/>
        <w:jc w:val="both"/>
        <w:rPr>
          <w:bCs/>
          <w:sz w:val="22"/>
        </w:rPr>
      </w:pPr>
      <w:r w:rsidRPr="005D0431">
        <w:rPr>
          <w:bCs/>
          <w:sz w:val="22"/>
        </w:rPr>
        <w:t xml:space="preserve">wysokość opłat oraz zakres </w:t>
      </w:r>
      <w:r w:rsidR="00AD5750">
        <w:rPr>
          <w:bCs/>
          <w:sz w:val="22"/>
        </w:rPr>
        <w:t xml:space="preserve">pakietów </w:t>
      </w:r>
      <w:r w:rsidRPr="005D0431">
        <w:rPr>
          <w:bCs/>
          <w:sz w:val="22"/>
        </w:rPr>
        <w:t>usług, z jakich korzystamy,</w:t>
      </w:r>
    </w:p>
    <w:p w14:paraId="379A4A05" w14:textId="5FF9CBC6" w:rsidR="005D0431" w:rsidRDefault="005D0431" w:rsidP="005D0431">
      <w:pPr>
        <w:numPr>
          <w:ilvl w:val="0"/>
          <w:numId w:val="21"/>
        </w:numPr>
        <w:spacing w:after="240" w:line="360" w:lineRule="auto"/>
        <w:jc w:val="both"/>
        <w:rPr>
          <w:bCs/>
          <w:sz w:val="22"/>
        </w:rPr>
      </w:pPr>
      <w:r w:rsidRPr="005D0431">
        <w:rPr>
          <w:bCs/>
          <w:sz w:val="22"/>
        </w:rPr>
        <w:t xml:space="preserve">mechanizm, w jakim </w:t>
      </w:r>
      <w:r>
        <w:rPr>
          <w:bCs/>
          <w:sz w:val="22"/>
        </w:rPr>
        <w:t>płaci się</w:t>
      </w:r>
      <w:r w:rsidRPr="005D0431">
        <w:rPr>
          <w:bCs/>
          <w:sz w:val="22"/>
        </w:rPr>
        <w:t xml:space="preserve"> za usługi – szczególnie sprawdźmy, czy w regulaminie nie ma „zaszytej” subskrypcji, co oznacza, że opłatę uiszczamy nie za konkretne (jednorazowe) skorzystanie z usługi, ale płacimy codziennie (albo raz na tydzień/miesiąc) na zasadzie abonamentu</w:t>
      </w:r>
      <w:r w:rsidR="0067148A">
        <w:rPr>
          <w:bCs/>
          <w:sz w:val="22"/>
        </w:rPr>
        <w:t>,</w:t>
      </w:r>
      <w:r w:rsidR="007C4872">
        <w:rPr>
          <w:bCs/>
          <w:sz w:val="22"/>
        </w:rPr>
        <w:t xml:space="preserve"> </w:t>
      </w:r>
    </w:p>
    <w:p w14:paraId="34EEA6E2" w14:textId="04122E7A" w:rsidR="007C4872" w:rsidRPr="005D0431" w:rsidRDefault="007C4872" w:rsidP="005D0431">
      <w:pPr>
        <w:numPr>
          <w:ilvl w:val="0"/>
          <w:numId w:val="21"/>
        </w:num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metodę płatności - uważajmy</w:t>
      </w:r>
      <w:r w:rsidRPr="007C4872">
        <w:rPr>
          <w:bCs/>
          <w:sz w:val="22"/>
        </w:rPr>
        <w:t>, gdy płatność za usługę powiązana jest z podłączeniem kart kredytowych do systemu pośredniczącego w płatnościach poprzez podanie danych: numeru karty, daty ważności, numeru CVC/CCV</w:t>
      </w:r>
      <w:r w:rsidR="0067148A">
        <w:rPr>
          <w:bCs/>
          <w:sz w:val="22"/>
        </w:rPr>
        <w:t>,</w:t>
      </w:r>
    </w:p>
    <w:p w14:paraId="3516682D" w14:textId="7D0AA660" w:rsidR="005D0431" w:rsidRDefault="005D0431" w:rsidP="005D0431">
      <w:pPr>
        <w:numPr>
          <w:ilvl w:val="0"/>
          <w:numId w:val="21"/>
        </w:numPr>
        <w:spacing w:after="240" w:line="360" w:lineRule="auto"/>
        <w:jc w:val="both"/>
        <w:rPr>
          <w:bCs/>
          <w:sz w:val="22"/>
        </w:rPr>
      </w:pPr>
      <w:r w:rsidRPr="005D0431">
        <w:rPr>
          <w:bCs/>
          <w:sz w:val="22"/>
        </w:rPr>
        <w:t>zasady, na jakich możemy odstąpić od umowy (czytajmy umowy od końca, bo z reguły właśnie w ostatnich paragrafach znajdują się informacje na ten temat) i jakie koszty mogą się z tym wiązać</w:t>
      </w:r>
      <w:r w:rsidR="0067148A">
        <w:rPr>
          <w:bCs/>
          <w:sz w:val="22"/>
        </w:rPr>
        <w:t>,</w:t>
      </w:r>
    </w:p>
    <w:p w14:paraId="52EAE048" w14:textId="4B24CB5D" w:rsidR="0095031A" w:rsidRPr="005D0431" w:rsidRDefault="00F12974" w:rsidP="005D0431">
      <w:pPr>
        <w:numPr>
          <w:ilvl w:val="0"/>
          <w:numId w:val="21"/>
        </w:num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sposób </w:t>
      </w:r>
      <w:r w:rsidR="0095031A">
        <w:rPr>
          <w:bCs/>
          <w:sz w:val="22"/>
        </w:rPr>
        <w:t>składania reklamacji, czy przedsiębiorca zapewnia obsługę klienta drogą telefoniczną, czy tylko przez aplikację lub e-mail</w:t>
      </w:r>
      <w:r w:rsidR="0067148A">
        <w:rPr>
          <w:bCs/>
          <w:sz w:val="22"/>
        </w:rPr>
        <w:t>.</w:t>
      </w:r>
    </w:p>
    <w:p w14:paraId="433FE362" w14:textId="318098C1" w:rsidR="00166235" w:rsidRPr="0067148A" w:rsidRDefault="00166235" w:rsidP="00166235">
      <w:pPr>
        <w:spacing w:after="240" w:line="360" w:lineRule="auto"/>
        <w:jc w:val="both"/>
        <w:rPr>
          <w:b/>
          <w:bCs/>
          <w:sz w:val="22"/>
        </w:rPr>
      </w:pPr>
      <w:r w:rsidRPr="0067148A">
        <w:rPr>
          <w:b/>
          <w:bCs/>
          <w:sz w:val="22"/>
        </w:rPr>
        <w:t xml:space="preserve">Szczególną </w:t>
      </w:r>
      <w:r w:rsidR="0067148A" w:rsidRPr="0067148A">
        <w:rPr>
          <w:b/>
          <w:bCs/>
          <w:sz w:val="22"/>
        </w:rPr>
        <w:t>ostrożność</w:t>
      </w:r>
      <w:r w:rsidRPr="0067148A">
        <w:rPr>
          <w:b/>
          <w:bCs/>
          <w:sz w:val="22"/>
        </w:rPr>
        <w:t xml:space="preserve"> zachowajmy, gdy korzystamy z:</w:t>
      </w:r>
    </w:p>
    <w:p w14:paraId="0502F488" w14:textId="422099D2" w:rsidR="00166235" w:rsidRPr="00166235" w:rsidRDefault="00166235" w:rsidP="00166235">
      <w:pPr>
        <w:numPr>
          <w:ilvl w:val="0"/>
          <w:numId w:val="20"/>
        </w:numPr>
        <w:spacing w:after="240" w:line="360" w:lineRule="auto"/>
        <w:jc w:val="both"/>
        <w:rPr>
          <w:bCs/>
          <w:sz w:val="22"/>
        </w:rPr>
      </w:pPr>
      <w:r w:rsidRPr="00166235">
        <w:rPr>
          <w:bCs/>
          <w:sz w:val="22"/>
        </w:rPr>
        <w:t>popularnych urządzeń transportu osobistego tj. hulajnóg, rowerów elektrycznych, skuterów,</w:t>
      </w:r>
    </w:p>
    <w:p w14:paraId="5D6BB549" w14:textId="77777777" w:rsidR="00166235" w:rsidRPr="00166235" w:rsidRDefault="00166235" w:rsidP="00166235">
      <w:pPr>
        <w:numPr>
          <w:ilvl w:val="0"/>
          <w:numId w:val="20"/>
        </w:numPr>
        <w:spacing w:after="240" w:line="360" w:lineRule="auto"/>
        <w:jc w:val="both"/>
        <w:rPr>
          <w:bCs/>
          <w:sz w:val="22"/>
        </w:rPr>
      </w:pPr>
      <w:r w:rsidRPr="00166235">
        <w:rPr>
          <w:bCs/>
          <w:sz w:val="22"/>
        </w:rPr>
        <w:lastRenderedPageBreak/>
        <w:t xml:space="preserve">urządzeń elektronicznych, których z reguły nie zabieramy na wakacje, ale które są dostępne do wypożyczenia w miejscu naszego wypoczynku (np. </w:t>
      </w:r>
      <w:proofErr w:type="spellStart"/>
      <w:r w:rsidRPr="00166235">
        <w:rPr>
          <w:bCs/>
          <w:sz w:val="22"/>
        </w:rPr>
        <w:t>powerbanki</w:t>
      </w:r>
      <w:proofErr w:type="spellEnd"/>
      <w:r w:rsidRPr="00166235">
        <w:rPr>
          <w:bCs/>
          <w:sz w:val="22"/>
        </w:rPr>
        <w:t>),</w:t>
      </w:r>
    </w:p>
    <w:p w14:paraId="08168DFC" w14:textId="77777777" w:rsidR="00166235" w:rsidRPr="00166235" w:rsidRDefault="00166235" w:rsidP="00166235">
      <w:pPr>
        <w:numPr>
          <w:ilvl w:val="0"/>
          <w:numId w:val="20"/>
        </w:numPr>
        <w:spacing w:after="240" w:line="360" w:lineRule="auto"/>
        <w:jc w:val="both"/>
        <w:rPr>
          <w:bCs/>
          <w:sz w:val="22"/>
        </w:rPr>
      </w:pPr>
      <w:r w:rsidRPr="00166235">
        <w:rPr>
          <w:bCs/>
          <w:sz w:val="22"/>
        </w:rPr>
        <w:t xml:space="preserve">serwisów internetowych, w tym platform </w:t>
      </w:r>
      <w:proofErr w:type="spellStart"/>
      <w:r w:rsidRPr="00166235">
        <w:rPr>
          <w:bCs/>
          <w:sz w:val="22"/>
        </w:rPr>
        <w:t>streamingowych</w:t>
      </w:r>
      <w:proofErr w:type="spellEnd"/>
      <w:r w:rsidRPr="00166235">
        <w:rPr>
          <w:bCs/>
          <w:sz w:val="22"/>
        </w:rPr>
        <w:t xml:space="preserve">, </w:t>
      </w:r>
    </w:p>
    <w:p w14:paraId="6451B591" w14:textId="77777777" w:rsidR="00166235" w:rsidRPr="00166235" w:rsidRDefault="00166235" w:rsidP="00166235">
      <w:pPr>
        <w:numPr>
          <w:ilvl w:val="0"/>
          <w:numId w:val="20"/>
        </w:numPr>
        <w:spacing w:after="240" w:line="360" w:lineRule="auto"/>
        <w:jc w:val="both"/>
        <w:rPr>
          <w:bCs/>
          <w:sz w:val="22"/>
        </w:rPr>
      </w:pPr>
      <w:r w:rsidRPr="00166235">
        <w:rPr>
          <w:bCs/>
          <w:sz w:val="22"/>
        </w:rPr>
        <w:t xml:space="preserve">wypożyczalni sprzętu wodnego, sportowego czy rekreacyjnego w ośrodkach turystycznych, </w:t>
      </w:r>
    </w:p>
    <w:p w14:paraId="2DAF5E48" w14:textId="77777777" w:rsidR="00166235" w:rsidRPr="00166235" w:rsidRDefault="00166235" w:rsidP="00166235">
      <w:pPr>
        <w:numPr>
          <w:ilvl w:val="0"/>
          <w:numId w:val="20"/>
        </w:numPr>
        <w:spacing w:after="240" w:line="360" w:lineRule="auto"/>
        <w:jc w:val="both"/>
        <w:rPr>
          <w:bCs/>
          <w:sz w:val="22"/>
        </w:rPr>
      </w:pPr>
      <w:r w:rsidRPr="00166235">
        <w:rPr>
          <w:bCs/>
          <w:sz w:val="22"/>
        </w:rPr>
        <w:t>siłowni, solariów (w przypadku kiepskiej pogody) czy salonów fitness.</w:t>
      </w:r>
    </w:p>
    <w:p w14:paraId="32C7C472" w14:textId="07462555" w:rsidR="00166235" w:rsidRPr="00166235" w:rsidRDefault="005D0431" w:rsidP="007C4872">
      <w:pPr>
        <w:spacing w:after="240" w:line="360" w:lineRule="auto"/>
        <w:jc w:val="both"/>
        <w:rPr>
          <w:rFonts w:cs="Arial"/>
          <w:sz w:val="22"/>
          <w:shd w:val="clear" w:color="auto" w:fill="FFFFFF"/>
        </w:rPr>
      </w:pPr>
      <w:r>
        <w:rPr>
          <w:rFonts w:cs="Arial"/>
          <w:sz w:val="22"/>
          <w:shd w:val="clear" w:color="auto" w:fill="FFFFFF"/>
        </w:rPr>
        <w:t>Musimy zostać p</w:t>
      </w:r>
      <w:r w:rsidR="00166235" w:rsidRPr="00166235">
        <w:rPr>
          <w:rFonts w:cs="Arial"/>
          <w:sz w:val="22"/>
          <w:shd w:val="clear" w:color="auto" w:fill="FFFFFF"/>
        </w:rPr>
        <w:t>oinformowa</w:t>
      </w:r>
      <w:r>
        <w:rPr>
          <w:rFonts w:cs="Arial"/>
          <w:sz w:val="22"/>
          <w:shd w:val="clear" w:color="auto" w:fill="FFFFFF"/>
        </w:rPr>
        <w:t>ni</w:t>
      </w:r>
      <w:r w:rsidR="00166235" w:rsidRPr="00166235">
        <w:rPr>
          <w:rFonts w:cs="Arial"/>
          <w:sz w:val="22"/>
          <w:shd w:val="clear" w:color="auto" w:fill="FFFFFF"/>
        </w:rPr>
        <w:t xml:space="preserve"> o regulaminie korzystania z wynajmowanego przez nas sprzętu albo usług</w:t>
      </w:r>
      <w:r w:rsidR="00166235">
        <w:rPr>
          <w:rFonts w:cs="Arial"/>
          <w:sz w:val="22"/>
          <w:shd w:val="clear" w:color="auto" w:fill="FFFFFF"/>
        </w:rPr>
        <w:t>,</w:t>
      </w:r>
      <w:r w:rsidR="00166235" w:rsidRPr="00166235">
        <w:rPr>
          <w:rFonts w:cs="Arial"/>
          <w:sz w:val="22"/>
          <w:shd w:val="clear" w:color="auto" w:fill="FFFFFF"/>
        </w:rPr>
        <w:t xml:space="preserve"> jakie są nam świadczone. </w:t>
      </w:r>
      <w:r>
        <w:rPr>
          <w:rFonts w:cs="Arial"/>
          <w:sz w:val="22"/>
          <w:shd w:val="clear" w:color="auto" w:fill="FFFFFF"/>
        </w:rPr>
        <w:t xml:space="preserve">A także obowiązkowo znać </w:t>
      </w:r>
      <w:r w:rsidR="00166235" w:rsidRPr="00166235">
        <w:rPr>
          <w:rFonts w:cs="Arial"/>
          <w:sz w:val="22"/>
          <w:shd w:val="clear" w:color="auto" w:fill="FFFFFF"/>
        </w:rPr>
        <w:t>cennik, w którym powinno być wskazane dokładnie</w:t>
      </w:r>
      <w:r w:rsidR="0067148A">
        <w:rPr>
          <w:rFonts w:cs="Arial"/>
          <w:sz w:val="22"/>
          <w:shd w:val="clear" w:color="auto" w:fill="FFFFFF"/>
        </w:rPr>
        <w:t>,</w:t>
      </w:r>
      <w:r w:rsidR="00166235" w:rsidRPr="00166235">
        <w:rPr>
          <w:rFonts w:cs="Arial"/>
          <w:sz w:val="22"/>
          <w:shd w:val="clear" w:color="auto" w:fill="FFFFFF"/>
        </w:rPr>
        <w:t xml:space="preserve"> ile i za co płacimy</w:t>
      </w:r>
      <w:r>
        <w:rPr>
          <w:rFonts w:cs="Arial"/>
          <w:sz w:val="22"/>
          <w:shd w:val="clear" w:color="auto" w:fill="FFFFFF"/>
        </w:rPr>
        <w:t xml:space="preserve"> - </w:t>
      </w:r>
      <w:r w:rsidR="00166235" w:rsidRPr="00166235">
        <w:rPr>
          <w:rFonts w:cs="Arial"/>
          <w:sz w:val="22"/>
          <w:shd w:val="clear" w:color="auto" w:fill="FFFFFF"/>
        </w:rPr>
        <w:t>w cenę powinny być wliczone wszelkie podatki</w:t>
      </w:r>
      <w:r w:rsidR="00166235">
        <w:rPr>
          <w:rFonts w:cs="Arial"/>
          <w:sz w:val="22"/>
          <w:shd w:val="clear" w:color="auto" w:fill="FFFFFF"/>
        </w:rPr>
        <w:t xml:space="preserve"> i</w:t>
      </w:r>
      <w:r w:rsidR="00166235" w:rsidRPr="00166235">
        <w:rPr>
          <w:rFonts w:cs="Arial"/>
          <w:sz w:val="22"/>
          <w:shd w:val="clear" w:color="auto" w:fill="FFFFFF"/>
        </w:rPr>
        <w:t xml:space="preserve"> opłaty. Czas trwania usługi i wszelkie limity dostępu lub ich wydłużanie wyraźnie powinny wynikać z regulaminu</w:t>
      </w:r>
      <w:r w:rsidR="00166235">
        <w:rPr>
          <w:rFonts w:cs="Arial"/>
          <w:sz w:val="22"/>
          <w:shd w:val="clear" w:color="auto" w:fill="FFFFFF"/>
        </w:rPr>
        <w:t>.</w:t>
      </w:r>
    </w:p>
    <w:p w14:paraId="35932183" w14:textId="7A354734" w:rsidR="00805B7A" w:rsidRPr="007C4872" w:rsidRDefault="007C4872" w:rsidP="007C4872">
      <w:pPr>
        <w:spacing w:after="240" w:line="360" w:lineRule="auto"/>
        <w:jc w:val="both"/>
        <w:rPr>
          <w:b/>
          <w:bCs/>
          <w:sz w:val="22"/>
        </w:rPr>
      </w:pPr>
      <w:r w:rsidRPr="007C4872">
        <w:rPr>
          <w:b/>
          <w:bCs/>
          <w:sz w:val="22"/>
        </w:rPr>
        <w:t>Gdzie po pomoc?</w:t>
      </w:r>
    </w:p>
    <w:p w14:paraId="68F986E1" w14:textId="5A95F797" w:rsidR="007C4872" w:rsidRPr="007C4872" w:rsidRDefault="007C4872" w:rsidP="007C4872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bCs/>
          <w:sz w:val="22"/>
        </w:rPr>
      </w:pPr>
      <w:r w:rsidRPr="007C4872">
        <w:rPr>
          <w:bCs/>
          <w:sz w:val="22"/>
        </w:rPr>
        <w:t xml:space="preserve">Brak cennika – zgłoś to </w:t>
      </w:r>
      <w:hyperlink r:id="rId10" w:history="1">
        <w:r w:rsidRPr="007C4872">
          <w:rPr>
            <w:rStyle w:val="Hipercze"/>
            <w:bCs/>
            <w:sz w:val="22"/>
          </w:rPr>
          <w:t>Inspekcji Handlowej</w:t>
        </w:r>
      </w:hyperlink>
      <w:r w:rsidRPr="007C4872">
        <w:rPr>
          <w:bCs/>
          <w:sz w:val="22"/>
        </w:rPr>
        <w:t>.</w:t>
      </w:r>
    </w:p>
    <w:p w14:paraId="71DAFB8D" w14:textId="462A9E16" w:rsidR="007C4872" w:rsidRPr="007C4872" w:rsidRDefault="007C4872" w:rsidP="007C4872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bCs/>
          <w:sz w:val="22"/>
        </w:rPr>
      </w:pPr>
      <w:r w:rsidRPr="007C4872">
        <w:rPr>
          <w:bCs/>
          <w:sz w:val="22"/>
        </w:rPr>
        <w:t>Chcesz odstąpić od umowy</w:t>
      </w:r>
      <w:r>
        <w:rPr>
          <w:bCs/>
          <w:sz w:val="22"/>
        </w:rPr>
        <w:t>;</w:t>
      </w:r>
      <w:r w:rsidRPr="007C4872">
        <w:rPr>
          <w:bCs/>
          <w:sz w:val="22"/>
        </w:rPr>
        <w:t xml:space="preserve"> nieświadomie zdecydowałeś się na subskrypcję – pomoże ci </w:t>
      </w:r>
      <w:hyperlink r:id="rId11" w:history="1">
        <w:r w:rsidRPr="007C4872">
          <w:rPr>
            <w:rStyle w:val="Hipercze"/>
            <w:bCs/>
            <w:sz w:val="22"/>
          </w:rPr>
          <w:t>rzecznik konsumentów</w:t>
        </w:r>
      </w:hyperlink>
      <w:r>
        <w:rPr>
          <w:bCs/>
          <w:sz w:val="22"/>
        </w:rPr>
        <w:t xml:space="preserve"> w miejscu twojego zamieszkania</w:t>
      </w:r>
      <w:r w:rsidRPr="007C4872">
        <w:rPr>
          <w:bCs/>
          <w:sz w:val="22"/>
        </w:rPr>
        <w:t>.</w:t>
      </w:r>
    </w:p>
    <w:p w14:paraId="205FAB15" w14:textId="11FFB859" w:rsidR="007C4872" w:rsidRPr="00166235" w:rsidRDefault="007C4872" w:rsidP="007C4872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Porady udzielane są również telefonicznie pod numer</w:t>
      </w:r>
      <w:r w:rsidR="00E434A5">
        <w:rPr>
          <w:bCs/>
          <w:sz w:val="22"/>
        </w:rPr>
        <w:t>em</w:t>
      </w:r>
      <w:r>
        <w:rPr>
          <w:bCs/>
          <w:sz w:val="22"/>
        </w:rPr>
        <w:t>: 801 440 220 oraz e</w:t>
      </w:r>
      <w:r w:rsidR="0067148A">
        <w:rPr>
          <w:bCs/>
          <w:sz w:val="22"/>
        </w:rPr>
        <w:t>-</w:t>
      </w:r>
      <w:r>
        <w:rPr>
          <w:bCs/>
          <w:sz w:val="22"/>
        </w:rPr>
        <w:t xml:space="preserve">mailowo: </w:t>
      </w:r>
      <w:hyperlink r:id="rId12" w:history="1">
        <w:r w:rsidRPr="001451E3">
          <w:rPr>
            <w:rStyle w:val="Hipercze"/>
            <w:bCs/>
            <w:sz w:val="22"/>
          </w:rPr>
          <w:t>porady@dlakonsumentow.pl</w:t>
        </w:r>
      </w:hyperlink>
      <w:r>
        <w:rPr>
          <w:bCs/>
          <w:sz w:val="22"/>
        </w:rPr>
        <w:t xml:space="preserve">. </w:t>
      </w:r>
    </w:p>
    <w:sectPr w:rsidR="007C4872" w:rsidRPr="00166235" w:rsidSect="003F64CC">
      <w:headerReference w:type="default" r:id="rId13"/>
      <w:footerReference w:type="default" r:id="rId14"/>
      <w:pgSz w:w="11906" w:h="16838"/>
      <w:pgMar w:top="2127" w:right="1417" w:bottom="1560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EA0EC" w14:textId="77777777" w:rsidR="006E7700" w:rsidRDefault="006E7700">
      <w:r>
        <w:separator/>
      </w:r>
    </w:p>
  </w:endnote>
  <w:endnote w:type="continuationSeparator" w:id="0">
    <w:p w14:paraId="30D4A1B6" w14:textId="77777777" w:rsidR="006E7700" w:rsidRDefault="006E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0E5DD" w14:textId="77777777" w:rsidR="006E7700" w:rsidRDefault="006E7700">
      <w:r>
        <w:separator/>
      </w:r>
    </w:p>
  </w:footnote>
  <w:footnote w:type="continuationSeparator" w:id="0">
    <w:p w14:paraId="0375A7D9" w14:textId="77777777" w:rsidR="006E7700" w:rsidRDefault="006E7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6407C"/>
    <w:multiLevelType w:val="hybridMultilevel"/>
    <w:tmpl w:val="35403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724F4"/>
    <w:multiLevelType w:val="hybridMultilevel"/>
    <w:tmpl w:val="A54A7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2751F"/>
    <w:multiLevelType w:val="hybridMultilevel"/>
    <w:tmpl w:val="FBAA7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47A84"/>
    <w:multiLevelType w:val="hybridMultilevel"/>
    <w:tmpl w:val="FC6A0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8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1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7"/>
  </w:num>
  <w:num w:numId="13">
    <w:abstractNumId w:val="10"/>
  </w:num>
  <w:num w:numId="14">
    <w:abstractNumId w:val="7"/>
  </w:num>
  <w:num w:numId="15">
    <w:abstractNumId w:val="14"/>
  </w:num>
  <w:num w:numId="16">
    <w:abstractNumId w:val="3"/>
  </w:num>
  <w:num w:numId="17">
    <w:abstractNumId w:val="19"/>
  </w:num>
  <w:num w:numId="18">
    <w:abstractNumId w:val="13"/>
  </w:num>
  <w:num w:numId="19">
    <w:abstractNumId w:val="16"/>
  </w:num>
  <w:num w:numId="20">
    <w:abstractNumId w:val="4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32DB"/>
    <w:rsid w:val="00014569"/>
    <w:rsid w:val="00023634"/>
    <w:rsid w:val="0002523D"/>
    <w:rsid w:val="0003447A"/>
    <w:rsid w:val="00042F96"/>
    <w:rsid w:val="0005475A"/>
    <w:rsid w:val="000628EA"/>
    <w:rsid w:val="00062A85"/>
    <w:rsid w:val="000651E9"/>
    <w:rsid w:val="00066C31"/>
    <w:rsid w:val="00073AA7"/>
    <w:rsid w:val="00090B57"/>
    <w:rsid w:val="000A0163"/>
    <w:rsid w:val="000A74FA"/>
    <w:rsid w:val="000B11F1"/>
    <w:rsid w:val="000B149D"/>
    <w:rsid w:val="000B1AC5"/>
    <w:rsid w:val="000B7247"/>
    <w:rsid w:val="000C059A"/>
    <w:rsid w:val="000C08B8"/>
    <w:rsid w:val="000C3ED9"/>
    <w:rsid w:val="000D1998"/>
    <w:rsid w:val="000D35F8"/>
    <w:rsid w:val="000E5B95"/>
    <w:rsid w:val="000F09CE"/>
    <w:rsid w:val="000F6AA3"/>
    <w:rsid w:val="00102ADB"/>
    <w:rsid w:val="00104A77"/>
    <w:rsid w:val="0010559C"/>
    <w:rsid w:val="00107844"/>
    <w:rsid w:val="0011686B"/>
    <w:rsid w:val="00120FBD"/>
    <w:rsid w:val="0012424D"/>
    <w:rsid w:val="0013159A"/>
    <w:rsid w:val="00135455"/>
    <w:rsid w:val="00142339"/>
    <w:rsid w:val="00143310"/>
    <w:rsid w:val="00144138"/>
    <w:rsid w:val="00144E9C"/>
    <w:rsid w:val="00152247"/>
    <w:rsid w:val="00161094"/>
    <w:rsid w:val="00163DF9"/>
    <w:rsid w:val="00166235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D6BF4"/>
    <w:rsid w:val="001E188E"/>
    <w:rsid w:val="001E4F92"/>
    <w:rsid w:val="001F09DD"/>
    <w:rsid w:val="001F227E"/>
    <w:rsid w:val="001F4A73"/>
    <w:rsid w:val="001F6427"/>
    <w:rsid w:val="0020212D"/>
    <w:rsid w:val="0020219C"/>
    <w:rsid w:val="00205580"/>
    <w:rsid w:val="0021100C"/>
    <w:rsid w:val="002157BB"/>
    <w:rsid w:val="002247E9"/>
    <w:rsid w:val="002262B5"/>
    <w:rsid w:val="0023138D"/>
    <w:rsid w:val="00236C7E"/>
    <w:rsid w:val="00240013"/>
    <w:rsid w:val="0024118E"/>
    <w:rsid w:val="00241BAC"/>
    <w:rsid w:val="00260382"/>
    <w:rsid w:val="00266281"/>
    <w:rsid w:val="00266CB4"/>
    <w:rsid w:val="00267DD1"/>
    <w:rsid w:val="00271087"/>
    <w:rsid w:val="0027448C"/>
    <w:rsid w:val="00277CBA"/>
    <w:rsid w:val="002801AA"/>
    <w:rsid w:val="00287AAE"/>
    <w:rsid w:val="00295B34"/>
    <w:rsid w:val="002A00FA"/>
    <w:rsid w:val="002A0345"/>
    <w:rsid w:val="002A415E"/>
    <w:rsid w:val="002A5D69"/>
    <w:rsid w:val="002A7A6D"/>
    <w:rsid w:val="002B067B"/>
    <w:rsid w:val="002B1DBF"/>
    <w:rsid w:val="002B383D"/>
    <w:rsid w:val="002B3A4D"/>
    <w:rsid w:val="002B6001"/>
    <w:rsid w:val="002C0D5D"/>
    <w:rsid w:val="002C692D"/>
    <w:rsid w:val="002C6ABE"/>
    <w:rsid w:val="002D0184"/>
    <w:rsid w:val="002D3643"/>
    <w:rsid w:val="002D3E86"/>
    <w:rsid w:val="002E388C"/>
    <w:rsid w:val="002E77A2"/>
    <w:rsid w:val="002F1A81"/>
    <w:rsid w:val="002F1BF3"/>
    <w:rsid w:val="002F2283"/>
    <w:rsid w:val="002F4D43"/>
    <w:rsid w:val="003056C6"/>
    <w:rsid w:val="00311B14"/>
    <w:rsid w:val="00324306"/>
    <w:rsid w:val="003278D6"/>
    <w:rsid w:val="003303F0"/>
    <w:rsid w:val="0034059B"/>
    <w:rsid w:val="0034262E"/>
    <w:rsid w:val="00346816"/>
    <w:rsid w:val="00347F95"/>
    <w:rsid w:val="0035019C"/>
    <w:rsid w:val="003515E0"/>
    <w:rsid w:val="00360248"/>
    <w:rsid w:val="00366A46"/>
    <w:rsid w:val="0037248C"/>
    <w:rsid w:val="00377A0D"/>
    <w:rsid w:val="00380001"/>
    <w:rsid w:val="003824C7"/>
    <w:rsid w:val="0038677D"/>
    <w:rsid w:val="003A5CD1"/>
    <w:rsid w:val="003A71C7"/>
    <w:rsid w:val="003C1909"/>
    <w:rsid w:val="003C42C0"/>
    <w:rsid w:val="003C4314"/>
    <w:rsid w:val="003C6384"/>
    <w:rsid w:val="003D3FF4"/>
    <w:rsid w:val="003D4CB5"/>
    <w:rsid w:val="003D5BA1"/>
    <w:rsid w:val="003D657A"/>
    <w:rsid w:val="003D7161"/>
    <w:rsid w:val="003E2603"/>
    <w:rsid w:val="003E3F9D"/>
    <w:rsid w:val="003E69E5"/>
    <w:rsid w:val="003F4437"/>
    <w:rsid w:val="003F4921"/>
    <w:rsid w:val="003F64CC"/>
    <w:rsid w:val="003F7FD6"/>
    <w:rsid w:val="004031B7"/>
    <w:rsid w:val="00404F30"/>
    <w:rsid w:val="0040748E"/>
    <w:rsid w:val="00412206"/>
    <w:rsid w:val="00421C8D"/>
    <w:rsid w:val="004252AC"/>
    <w:rsid w:val="00427E08"/>
    <w:rsid w:val="004349BA"/>
    <w:rsid w:val="0043575C"/>
    <w:rsid w:val="004365C7"/>
    <w:rsid w:val="004424CB"/>
    <w:rsid w:val="004425B7"/>
    <w:rsid w:val="00444A85"/>
    <w:rsid w:val="004570C7"/>
    <w:rsid w:val="00460FE3"/>
    <w:rsid w:val="00462CFA"/>
    <w:rsid w:val="004649E8"/>
    <w:rsid w:val="00482949"/>
    <w:rsid w:val="00486DB1"/>
    <w:rsid w:val="00487329"/>
    <w:rsid w:val="00493E10"/>
    <w:rsid w:val="00495097"/>
    <w:rsid w:val="004972E8"/>
    <w:rsid w:val="00497F3E"/>
    <w:rsid w:val="004A4814"/>
    <w:rsid w:val="004A799E"/>
    <w:rsid w:val="004B1408"/>
    <w:rsid w:val="004C0F9E"/>
    <w:rsid w:val="004C1243"/>
    <w:rsid w:val="004C586A"/>
    <w:rsid w:val="004C5C26"/>
    <w:rsid w:val="004C6BC3"/>
    <w:rsid w:val="004D2141"/>
    <w:rsid w:val="004F37B1"/>
    <w:rsid w:val="004F7E99"/>
    <w:rsid w:val="005003F9"/>
    <w:rsid w:val="0050417B"/>
    <w:rsid w:val="00504A98"/>
    <w:rsid w:val="005133CE"/>
    <w:rsid w:val="005211B6"/>
    <w:rsid w:val="00521BA3"/>
    <w:rsid w:val="00521E69"/>
    <w:rsid w:val="00523693"/>
    <w:rsid w:val="00523E0D"/>
    <w:rsid w:val="00525588"/>
    <w:rsid w:val="0052710E"/>
    <w:rsid w:val="00530782"/>
    <w:rsid w:val="005442FC"/>
    <w:rsid w:val="00547F8D"/>
    <w:rsid w:val="0055631D"/>
    <w:rsid w:val="00565244"/>
    <w:rsid w:val="00565760"/>
    <w:rsid w:val="00566BB0"/>
    <w:rsid w:val="00585AB6"/>
    <w:rsid w:val="0058675B"/>
    <w:rsid w:val="00593935"/>
    <w:rsid w:val="00595241"/>
    <w:rsid w:val="005973FD"/>
    <w:rsid w:val="00597C68"/>
    <w:rsid w:val="005A382B"/>
    <w:rsid w:val="005A4047"/>
    <w:rsid w:val="005B32A3"/>
    <w:rsid w:val="005C0D39"/>
    <w:rsid w:val="005C6232"/>
    <w:rsid w:val="005D0431"/>
    <w:rsid w:val="005D6F7A"/>
    <w:rsid w:val="005D7A83"/>
    <w:rsid w:val="005E26BC"/>
    <w:rsid w:val="005E5B88"/>
    <w:rsid w:val="005E78EE"/>
    <w:rsid w:val="005F139F"/>
    <w:rsid w:val="005F1EBD"/>
    <w:rsid w:val="005F2BBC"/>
    <w:rsid w:val="0060045D"/>
    <w:rsid w:val="006008FB"/>
    <w:rsid w:val="006063D0"/>
    <w:rsid w:val="00613C45"/>
    <w:rsid w:val="00615A6C"/>
    <w:rsid w:val="00623664"/>
    <w:rsid w:val="006253FD"/>
    <w:rsid w:val="0063316E"/>
    <w:rsid w:val="00633D4E"/>
    <w:rsid w:val="00633F15"/>
    <w:rsid w:val="0063526F"/>
    <w:rsid w:val="00637E86"/>
    <w:rsid w:val="006422DE"/>
    <w:rsid w:val="006439FA"/>
    <w:rsid w:val="006524E4"/>
    <w:rsid w:val="00665264"/>
    <w:rsid w:val="0067148A"/>
    <w:rsid w:val="0067485D"/>
    <w:rsid w:val="00693140"/>
    <w:rsid w:val="006A2065"/>
    <w:rsid w:val="006A3D88"/>
    <w:rsid w:val="006A4A7A"/>
    <w:rsid w:val="006B0848"/>
    <w:rsid w:val="006B733D"/>
    <w:rsid w:val="006B73E2"/>
    <w:rsid w:val="006C34AE"/>
    <w:rsid w:val="006C67AF"/>
    <w:rsid w:val="006D3DC5"/>
    <w:rsid w:val="006D650F"/>
    <w:rsid w:val="006E7700"/>
    <w:rsid w:val="006F143B"/>
    <w:rsid w:val="006F55F1"/>
    <w:rsid w:val="007039EC"/>
    <w:rsid w:val="007153AD"/>
    <w:rsid w:val="007154EB"/>
    <w:rsid w:val="0071572D"/>
    <w:rsid w:val="007157BA"/>
    <w:rsid w:val="007159BF"/>
    <w:rsid w:val="00716338"/>
    <w:rsid w:val="007169F9"/>
    <w:rsid w:val="007174A6"/>
    <w:rsid w:val="007224B3"/>
    <w:rsid w:val="0072753E"/>
    <w:rsid w:val="00731303"/>
    <w:rsid w:val="00736E6A"/>
    <w:rsid w:val="007402E0"/>
    <w:rsid w:val="0074489D"/>
    <w:rsid w:val="0074619F"/>
    <w:rsid w:val="00746549"/>
    <w:rsid w:val="007514AD"/>
    <w:rsid w:val="00753931"/>
    <w:rsid w:val="00754EE9"/>
    <w:rsid w:val="0075524D"/>
    <w:rsid w:val="007560B0"/>
    <w:rsid w:val="007627D7"/>
    <w:rsid w:val="0076401F"/>
    <w:rsid w:val="00764E8E"/>
    <w:rsid w:val="007673CA"/>
    <w:rsid w:val="00771995"/>
    <w:rsid w:val="00775163"/>
    <w:rsid w:val="00776C4F"/>
    <w:rsid w:val="0078121E"/>
    <w:rsid w:val="007838E4"/>
    <w:rsid w:val="007846DC"/>
    <w:rsid w:val="00793521"/>
    <w:rsid w:val="0079406E"/>
    <w:rsid w:val="007947AA"/>
    <w:rsid w:val="007A19D8"/>
    <w:rsid w:val="007C297F"/>
    <w:rsid w:val="007C4872"/>
    <w:rsid w:val="007E36E4"/>
    <w:rsid w:val="007F0ACE"/>
    <w:rsid w:val="007F7C31"/>
    <w:rsid w:val="00800F0E"/>
    <w:rsid w:val="00804024"/>
    <w:rsid w:val="00805B7A"/>
    <w:rsid w:val="00812939"/>
    <w:rsid w:val="00815D4B"/>
    <w:rsid w:val="0081753E"/>
    <w:rsid w:val="00823371"/>
    <w:rsid w:val="00827774"/>
    <w:rsid w:val="0083293F"/>
    <w:rsid w:val="00834954"/>
    <w:rsid w:val="00840742"/>
    <w:rsid w:val="0085010E"/>
    <w:rsid w:val="00854447"/>
    <w:rsid w:val="0085454F"/>
    <w:rsid w:val="00856032"/>
    <w:rsid w:val="0087354F"/>
    <w:rsid w:val="00896985"/>
    <w:rsid w:val="008A05FA"/>
    <w:rsid w:val="008B0B67"/>
    <w:rsid w:val="008B101B"/>
    <w:rsid w:val="008C0BB7"/>
    <w:rsid w:val="008C53D0"/>
    <w:rsid w:val="008D527A"/>
    <w:rsid w:val="008D56DA"/>
    <w:rsid w:val="008D5771"/>
    <w:rsid w:val="008F472E"/>
    <w:rsid w:val="00902556"/>
    <w:rsid w:val="00902D8B"/>
    <w:rsid w:val="0090338C"/>
    <w:rsid w:val="0091048E"/>
    <w:rsid w:val="00915501"/>
    <w:rsid w:val="00915CF8"/>
    <w:rsid w:val="00924ABC"/>
    <w:rsid w:val="00931434"/>
    <w:rsid w:val="00940E8F"/>
    <w:rsid w:val="00941586"/>
    <w:rsid w:val="00944EA7"/>
    <w:rsid w:val="0095031A"/>
    <w:rsid w:val="00950A62"/>
    <w:rsid w:val="0095309C"/>
    <w:rsid w:val="00961BC1"/>
    <w:rsid w:val="009652F2"/>
    <w:rsid w:val="009719ED"/>
    <w:rsid w:val="00980395"/>
    <w:rsid w:val="00980F56"/>
    <w:rsid w:val="00982A60"/>
    <w:rsid w:val="00983D7C"/>
    <w:rsid w:val="00986C37"/>
    <w:rsid w:val="00996BA4"/>
    <w:rsid w:val="00997528"/>
    <w:rsid w:val="0099796A"/>
    <w:rsid w:val="009A21D2"/>
    <w:rsid w:val="009A366B"/>
    <w:rsid w:val="009C0DA8"/>
    <w:rsid w:val="009C1346"/>
    <w:rsid w:val="009D05C8"/>
    <w:rsid w:val="009E2145"/>
    <w:rsid w:val="009E3C0B"/>
    <w:rsid w:val="009E5AA3"/>
    <w:rsid w:val="009E5BDB"/>
    <w:rsid w:val="00A030C8"/>
    <w:rsid w:val="00A13244"/>
    <w:rsid w:val="00A14123"/>
    <w:rsid w:val="00A20AA9"/>
    <w:rsid w:val="00A239AA"/>
    <w:rsid w:val="00A27FAC"/>
    <w:rsid w:val="00A37362"/>
    <w:rsid w:val="00A439E8"/>
    <w:rsid w:val="00A45753"/>
    <w:rsid w:val="00A51BCF"/>
    <w:rsid w:val="00A53423"/>
    <w:rsid w:val="00A54CA1"/>
    <w:rsid w:val="00A62659"/>
    <w:rsid w:val="00A65F20"/>
    <w:rsid w:val="00A75710"/>
    <w:rsid w:val="00A76293"/>
    <w:rsid w:val="00A77DA2"/>
    <w:rsid w:val="00A840FA"/>
    <w:rsid w:val="00A85D9D"/>
    <w:rsid w:val="00A9172C"/>
    <w:rsid w:val="00A92C4C"/>
    <w:rsid w:val="00A94421"/>
    <w:rsid w:val="00AA602D"/>
    <w:rsid w:val="00AA7D78"/>
    <w:rsid w:val="00AB572D"/>
    <w:rsid w:val="00AC486E"/>
    <w:rsid w:val="00AD43DF"/>
    <w:rsid w:val="00AD513A"/>
    <w:rsid w:val="00AD5750"/>
    <w:rsid w:val="00AD6C68"/>
    <w:rsid w:val="00AD6FF4"/>
    <w:rsid w:val="00AE07E6"/>
    <w:rsid w:val="00AE1363"/>
    <w:rsid w:val="00AE2923"/>
    <w:rsid w:val="00AE66CE"/>
    <w:rsid w:val="00AE7F9D"/>
    <w:rsid w:val="00AF01E8"/>
    <w:rsid w:val="00AF1794"/>
    <w:rsid w:val="00B011BB"/>
    <w:rsid w:val="00B028F7"/>
    <w:rsid w:val="00B0348F"/>
    <w:rsid w:val="00B170C8"/>
    <w:rsid w:val="00B2200C"/>
    <w:rsid w:val="00B22863"/>
    <w:rsid w:val="00B27DB7"/>
    <w:rsid w:val="00B31945"/>
    <w:rsid w:val="00B41502"/>
    <w:rsid w:val="00B41C42"/>
    <w:rsid w:val="00B51024"/>
    <w:rsid w:val="00B512B5"/>
    <w:rsid w:val="00B5295C"/>
    <w:rsid w:val="00B55564"/>
    <w:rsid w:val="00B60CD8"/>
    <w:rsid w:val="00B60F56"/>
    <w:rsid w:val="00B60F9C"/>
    <w:rsid w:val="00B6396B"/>
    <w:rsid w:val="00B6769E"/>
    <w:rsid w:val="00B708CB"/>
    <w:rsid w:val="00B73F22"/>
    <w:rsid w:val="00B76F9A"/>
    <w:rsid w:val="00B810B2"/>
    <w:rsid w:val="00B84A9B"/>
    <w:rsid w:val="00B90532"/>
    <w:rsid w:val="00B91FE0"/>
    <w:rsid w:val="00BA26F7"/>
    <w:rsid w:val="00BA79F0"/>
    <w:rsid w:val="00BA7BCF"/>
    <w:rsid w:val="00BB24CE"/>
    <w:rsid w:val="00BB5068"/>
    <w:rsid w:val="00BB7AE8"/>
    <w:rsid w:val="00BC3711"/>
    <w:rsid w:val="00BC4346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BF4D10"/>
    <w:rsid w:val="00C07D1E"/>
    <w:rsid w:val="00C123B1"/>
    <w:rsid w:val="00C17F67"/>
    <w:rsid w:val="00C21071"/>
    <w:rsid w:val="00C2398C"/>
    <w:rsid w:val="00C25569"/>
    <w:rsid w:val="00C27366"/>
    <w:rsid w:val="00C3606C"/>
    <w:rsid w:val="00C62CCD"/>
    <w:rsid w:val="00C63AA8"/>
    <w:rsid w:val="00C7783C"/>
    <w:rsid w:val="00C807B2"/>
    <w:rsid w:val="00C81210"/>
    <w:rsid w:val="00C84231"/>
    <w:rsid w:val="00C8490B"/>
    <w:rsid w:val="00CA1461"/>
    <w:rsid w:val="00CA4A00"/>
    <w:rsid w:val="00CA6B58"/>
    <w:rsid w:val="00CA7086"/>
    <w:rsid w:val="00CB1AE6"/>
    <w:rsid w:val="00CB2ED8"/>
    <w:rsid w:val="00CB38CB"/>
    <w:rsid w:val="00CB3C5B"/>
    <w:rsid w:val="00CB3ED4"/>
    <w:rsid w:val="00CB3F86"/>
    <w:rsid w:val="00CD34F0"/>
    <w:rsid w:val="00CD3D6B"/>
    <w:rsid w:val="00CD61C1"/>
    <w:rsid w:val="00CE0954"/>
    <w:rsid w:val="00CE25BD"/>
    <w:rsid w:val="00CF11F7"/>
    <w:rsid w:val="00CF16B5"/>
    <w:rsid w:val="00D04888"/>
    <w:rsid w:val="00D05167"/>
    <w:rsid w:val="00D1323F"/>
    <w:rsid w:val="00D1379D"/>
    <w:rsid w:val="00D202BA"/>
    <w:rsid w:val="00D251AC"/>
    <w:rsid w:val="00D31331"/>
    <w:rsid w:val="00D31BF9"/>
    <w:rsid w:val="00D40D72"/>
    <w:rsid w:val="00D43766"/>
    <w:rsid w:val="00D47CCF"/>
    <w:rsid w:val="00D525D6"/>
    <w:rsid w:val="00D53F71"/>
    <w:rsid w:val="00D60893"/>
    <w:rsid w:val="00D6457B"/>
    <w:rsid w:val="00D64AD3"/>
    <w:rsid w:val="00D66DEC"/>
    <w:rsid w:val="00D71A41"/>
    <w:rsid w:val="00D768A4"/>
    <w:rsid w:val="00D77C16"/>
    <w:rsid w:val="00D921B7"/>
    <w:rsid w:val="00D92F52"/>
    <w:rsid w:val="00DA53D2"/>
    <w:rsid w:val="00DA5661"/>
    <w:rsid w:val="00DA5747"/>
    <w:rsid w:val="00DA753F"/>
    <w:rsid w:val="00DA7D51"/>
    <w:rsid w:val="00DC182C"/>
    <w:rsid w:val="00DC5754"/>
    <w:rsid w:val="00DD34A3"/>
    <w:rsid w:val="00DD6056"/>
    <w:rsid w:val="00DE7C6A"/>
    <w:rsid w:val="00DF15A7"/>
    <w:rsid w:val="00DF2857"/>
    <w:rsid w:val="00DF6607"/>
    <w:rsid w:val="00DF72DD"/>
    <w:rsid w:val="00DF782B"/>
    <w:rsid w:val="00DF7B93"/>
    <w:rsid w:val="00E03AEF"/>
    <w:rsid w:val="00E04910"/>
    <w:rsid w:val="00E055FA"/>
    <w:rsid w:val="00E06EE3"/>
    <w:rsid w:val="00E102DE"/>
    <w:rsid w:val="00E11D9B"/>
    <w:rsid w:val="00E24825"/>
    <w:rsid w:val="00E41A87"/>
    <w:rsid w:val="00E42093"/>
    <w:rsid w:val="00E434A5"/>
    <w:rsid w:val="00E522AD"/>
    <w:rsid w:val="00E601F7"/>
    <w:rsid w:val="00E64103"/>
    <w:rsid w:val="00E71F4A"/>
    <w:rsid w:val="00E74719"/>
    <w:rsid w:val="00E76CD1"/>
    <w:rsid w:val="00EA358A"/>
    <w:rsid w:val="00EB4CF6"/>
    <w:rsid w:val="00EB685B"/>
    <w:rsid w:val="00EC048A"/>
    <w:rsid w:val="00ED107D"/>
    <w:rsid w:val="00EE4AD8"/>
    <w:rsid w:val="00F01258"/>
    <w:rsid w:val="00F12974"/>
    <w:rsid w:val="00F139AC"/>
    <w:rsid w:val="00F21EAC"/>
    <w:rsid w:val="00F26D6F"/>
    <w:rsid w:val="00F30F71"/>
    <w:rsid w:val="00F3243D"/>
    <w:rsid w:val="00F376EE"/>
    <w:rsid w:val="00F423F8"/>
    <w:rsid w:val="00F46D0D"/>
    <w:rsid w:val="00F5446A"/>
    <w:rsid w:val="00F63C16"/>
    <w:rsid w:val="00F8138E"/>
    <w:rsid w:val="00F851B6"/>
    <w:rsid w:val="00F87824"/>
    <w:rsid w:val="00F87B77"/>
    <w:rsid w:val="00F91B1D"/>
    <w:rsid w:val="00F92B59"/>
    <w:rsid w:val="00F948BC"/>
    <w:rsid w:val="00F95ECB"/>
    <w:rsid w:val="00F960CF"/>
    <w:rsid w:val="00F972BD"/>
    <w:rsid w:val="00FA10A3"/>
    <w:rsid w:val="00FA1226"/>
    <w:rsid w:val="00FA153B"/>
    <w:rsid w:val="00FB6E61"/>
    <w:rsid w:val="00FD09D8"/>
    <w:rsid w:val="00FD4D30"/>
    <w:rsid w:val="00FF00F8"/>
    <w:rsid w:val="00FF1EBC"/>
    <w:rsid w:val="00FF2318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7C4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rady@dlakonsument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wojewodzkie_inspektoraty_inspekcji_handlowej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856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47244078-9c36-4ab9-9721-6cc692af144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17E07-8A65-496E-BAFE-70259CA4434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68B7B22-26BA-48A4-AFA6-C20BB224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10</cp:revision>
  <cp:lastPrinted>2019-03-06T14:11:00Z</cp:lastPrinted>
  <dcterms:created xsi:type="dcterms:W3CDTF">2022-06-01T14:35:00Z</dcterms:created>
  <dcterms:modified xsi:type="dcterms:W3CDTF">2022-06-15T06:43:00Z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d3b0c481-b74f-447b-a300-fed8b2682384</vt:lpwstr>
  </property>
  <property fmtid="{D5CDD505-2E9C-101B-9397-08002B2CF9AE}" pid="3" name="bjSaver">
    <vt:lpwstr>ZJEZmqUH0VjZA6ZDfo4aZOSNK+ce7ck3</vt:lpwstr>
  </property>
  <property fmtid="{D5CDD505-2E9C-101B-9397-08002B2CF9AE}" pid="4" name="bjDocumentSecurityLabel">
    <vt:lpwstr>WEWNĘTRZNE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  <property fmtid="{D5CDD505-2E9C-101B-9397-08002B2CF9AE}" pid="8" name="bjLabelRefreshRequired">
    <vt:lpwstr>FileClassifier</vt:lpwstr>
  </property>
</Properties>
</file>